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9BC9" w14:textId="77777777" w:rsidR="00207B67" w:rsidRDefault="00207B67" w:rsidP="00207B67">
      <w:pPr>
        <w:suppressAutoHyphens/>
        <w:autoSpaceDN w:val="0"/>
        <w:jc w:val="both"/>
        <w:textAlignment w:val="baseline"/>
        <w:rPr>
          <w:rFonts w:ascii="Calibri" w:eastAsia="Calibri" w:hAnsi="Calibri" w:cs="Times New Roman"/>
        </w:rPr>
      </w:pPr>
    </w:p>
    <w:p w14:paraId="11786D67" w14:textId="77777777" w:rsidR="00207B67" w:rsidRDefault="00207B67" w:rsidP="00207B67">
      <w:pPr>
        <w:suppressAutoHyphens/>
        <w:autoSpaceDN w:val="0"/>
        <w:jc w:val="both"/>
        <w:textAlignment w:val="baseline"/>
        <w:rPr>
          <w:rFonts w:ascii="Calibri" w:eastAsia="Calibri" w:hAnsi="Calibri" w:cs="Times New Roman"/>
        </w:rPr>
      </w:pPr>
      <w:r>
        <w:rPr>
          <w:rFonts w:ascii="Calibri" w:eastAsia="Calibri" w:hAnsi="Calibri" w:cs="Times New Roman"/>
          <w:noProof/>
          <w:lang w:eastAsia="en-GB"/>
        </w:rPr>
        <w:drawing>
          <wp:inline distT="0" distB="0" distL="0" distR="0" wp14:anchorId="132D6B97" wp14:editId="5085343B">
            <wp:extent cx="877751" cy="865561"/>
            <wp:effectExtent l="0" t="0" r="0" b="0"/>
            <wp:docPr id="344" name="Picture 344"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A logo of people in a circ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77751" cy="865561"/>
                    </a:xfrm>
                    <a:prstGeom prst="rect">
                      <a:avLst/>
                    </a:prstGeom>
                  </pic:spPr>
                </pic:pic>
              </a:graphicData>
            </a:graphic>
          </wp:inline>
        </w:drawing>
      </w:r>
    </w:p>
    <w:p w14:paraId="5409B3CD" w14:textId="77777777" w:rsidR="00207B67" w:rsidRDefault="00207B67" w:rsidP="00207B67">
      <w:pPr>
        <w:suppressAutoHyphens/>
        <w:autoSpaceDN w:val="0"/>
        <w:jc w:val="both"/>
        <w:textAlignment w:val="baseline"/>
        <w:rPr>
          <w:rFonts w:ascii="Calibri" w:eastAsia="Calibri" w:hAnsi="Calibri" w:cs="Times New Roman"/>
        </w:rPr>
      </w:pPr>
    </w:p>
    <w:p w14:paraId="13439FD5" w14:textId="77777777" w:rsidR="00207B67" w:rsidRDefault="00207B67" w:rsidP="00207B67">
      <w:pPr>
        <w:suppressAutoHyphens/>
        <w:autoSpaceDN w:val="0"/>
        <w:jc w:val="both"/>
        <w:textAlignment w:val="baseline"/>
        <w:rPr>
          <w:rFonts w:ascii="Calibri" w:eastAsia="Calibri" w:hAnsi="Calibri" w:cs="Times New Roman"/>
        </w:rPr>
      </w:pPr>
    </w:p>
    <w:p w14:paraId="2457787C" w14:textId="77777777" w:rsidR="00207B67" w:rsidRDefault="00207B67" w:rsidP="00207B67">
      <w:pPr>
        <w:suppressAutoHyphens/>
        <w:autoSpaceDN w:val="0"/>
        <w:jc w:val="both"/>
        <w:textAlignment w:val="baseline"/>
        <w:rPr>
          <w:rFonts w:ascii="Calibri" w:eastAsia="Calibri" w:hAnsi="Calibri" w:cs="Times New Roman"/>
        </w:rPr>
      </w:pPr>
    </w:p>
    <w:p w14:paraId="4AB5F92C" w14:textId="77777777" w:rsidR="00207B67" w:rsidRDefault="00207B67" w:rsidP="00207B67">
      <w:pPr>
        <w:suppressAutoHyphens/>
        <w:autoSpaceDN w:val="0"/>
        <w:jc w:val="both"/>
        <w:textAlignment w:val="baseline"/>
        <w:rPr>
          <w:rFonts w:ascii="Calibri" w:eastAsia="Calibri" w:hAnsi="Calibri" w:cs="Times New Roman"/>
        </w:rPr>
      </w:pPr>
    </w:p>
    <w:tbl>
      <w:tblPr>
        <w:tblW w:w="9781" w:type="dxa"/>
        <w:tblLayout w:type="fixed"/>
        <w:tblCellMar>
          <w:left w:w="10" w:type="dxa"/>
          <w:right w:w="10" w:type="dxa"/>
        </w:tblCellMar>
        <w:tblLook w:val="0000" w:firstRow="0" w:lastRow="0" w:firstColumn="0" w:lastColumn="0" w:noHBand="0" w:noVBand="0"/>
      </w:tblPr>
      <w:tblGrid>
        <w:gridCol w:w="9781"/>
      </w:tblGrid>
      <w:tr w:rsidR="00207B67" w:rsidRPr="00AB3638" w14:paraId="1FDCDA1D" w14:textId="77777777" w:rsidTr="00966D09">
        <w:trPr>
          <w:trHeight w:val="1189"/>
        </w:trPr>
        <w:tc>
          <w:tcPr>
            <w:tcW w:w="97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224FBCE" w14:textId="77777777" w:rsidR="00207B67" w:rsidRPr="00AB3638" w:rsidRDefault="00207B67" w:rsidP="00966D09">
            <w:pPr>
              <w:keepNext/>
              <w:suppressAutoHyphens/>
              <w:autoSpaceDN w:val="0"/>
              <w:spacing w:before="240" w:after="240"/>
              <w:ind w:right="-90"/>
              <w:jc w:val="center"/>
              <w:rPr>
                <w:rFonts w:ascii="Calibri" w:eastAsia="Calibri" w:hAnsi="Calibri" w:cs="Times New Roman"/>
              </w:rPr>
            </w:pPr>
            <w:bookmarkStart w:id="0" w:name="_Hlk84499304"/>
            <w:r w:rsidRPr="00AB3638">
              <w:rPr>
                <w:rFonts w:ascii="Arial" w:eastAsia="Times New Roman" w:hAnsi="Arial" w:cs="Arial"/>
                <w:bCs/>
                <w:color w:val="C00000"/>
                <w:kern w:val="3"/>
                <w:sz w:val="32"/>
                <w:szCs w:val="32"/>
              </w:rPr>
              <w:t>SPECIAL EDUCATIONAL NEEDS AND DISABLITIES POLICY/PROCEDURE</w:t>
            </w:r>
          </w:p>
        </w:tc>
      </w:tr>
    </w:tbl>
    <w:p w14:paraId="76A860ED" w14:textId="77777777" w:rsidR="00207B67" w:rsidRPr="00AB3638" w:rsidRDefault="00207B67" w:rsidP="00207B67">
      <w:pPr>
        <w:suppressAutoHyphens/>
        <w:autoSpaceDN w:val="0"/>
        <w:spacing w:after="0"/>
        <w:jc w:val="both"/>
        <w:rPr>
          <w:rFonts w:ascii="Calibri" w:eastAsia="Calibri" w:hAnsi="Calibri" w:cs="Times New Roman"/>
          <w:u w:val="single"/>
        </w:rPr>
      </w:pPr>
    </w:p>
    <w:p w14:paraId="349B4E7F" w14:textId="77777777" w:rsidR="00207B67" w:rsidRPr="00AB3638" w:rsidRDefault="00207B67" w:rsidP="00207B67">
      <w:pPr>
        <w:suppressAutoHyphens/>
        <w:autoSpaceDE w:val="0"/>
        <w:autoSpaceDN w:val="0"/>
        <w:spacing w:after="0"/>
        <w:jc w:val="both"/>
        <w:rPr>
          <w:rFonts w:ascii="Arial" w:eastAsia="Calibri" w:hAnsi="Arial" w:cs="Arial"/>
          <w:i/>
          <w:iCs/>
          <w:color w:val="000000"/>
          <w:sz w:val="20"/>
          <w:szCs w:val="20"/>
        </w:rPr>
      </w:pPr>
      <w:r w:rsidRPr="00AB3638">
        <w:rPr>
          <w:rFonts w:ascii="Arial" w:eastAsia="Calibri" w:hAnsi="Arial" w:cs="Arial"/>
          <w:i/>
          <w:iCs/>
          <w:color w:val="000000"/>
          <w:sz w:val="20"/>
          <w:szCs w:val="20"/>
        </w:rPr>
        <w:t>‘</w:t>
      </w:r>
      <w:r>
        <w:rPr>
          <w:rFonts w:ascii="Arial" w:eastAsia="Calibri" w:hAnsi="Arial" w:cs="Arial"/>
          <w:i/>
          <w:iCs/>
          <w:color w:val="000000"/>
          <w:sz w:val="20"/>
          <w:szCs w:val="20"/>
        </w:rPr>
        <w:t>Growing Together</w:t>
      </w:r>
      <w:r w:rsidRPr="00AB3638">
        <w:rPr>
          <w:rFonts w:ascii="Arial" w:eastAsia="Calibri" w:hAnsi="Arial" w:cs="Arial"/>
          <w:i/>
          <w:iCs/>
          <w:color w:val="000000"/>
          <w:sz w:val="20"/>
          <w:szCs w:val="20"/>
        </w:rPr>
        <w:t xml:space="preserve"> is a Registered Charity, and is the employer for the purposes of this policy. References in this policy to “the employer” should be taken </w:t>
      </w:r>
      <w:r>
        <w:rPr>
          <w:rFonts w:ascii="Arial" w:eastAsia="Calibri" w:hAnsi="Arial" w:cs="Arial"/>
          <w:i/>
          <w:iCs/>
          <w:color w:val="000000"/>
          <w:sz w:val="20"/>
          <w:szCs w:val="20"/>
        </w:rPr>
        <w:t>in all instances to refer to Growing Together’. Similarly all references made to ‘Staff’ are to be taken in all instances to refer to all paid employees of Growing Together.</w:t>
      </w:r>
    </w:p>
    <w:p w14:paraId="451F3547" w14:textId="77777777" w:rsidR="00207B67" w:rsidRPr="00AB3638" w:rsidRDefault="00207B67" w:rsidP="00207B67">
      <w:pPr>
        <w:suppressAutoHyphens/>
        <w:autoSpaceDE w:val="0"/>
        <w:autoSpaceDN w:val="0"/>
        <w:spacing w:after="0"/>
        <w:jc w:val="both"/>
        <w:rPr>
          <w:rFonts w:ascii="Calibri" w:eastAsia="Calibri" w:hAnsi="Calibri" w:cs="Times New Roman"/>
        </w:rPr>
      </w:pPr>
    </w:p>
    <w:p w14:paraId="594BC826" w14:textId="77777777" w:rsidR="00207B67" w:rsidRPr="00204B66" w:rsidRDefault="00207B67" w:rsidP="00207B67">
      <w:pPr>
        <w:suppressAutoHyphens/>
        <w:autoSpaceDE w:val="0"/>
        <w:autoSpaceDN w:val="0"/>
        <w:spacing w:after="0"/>
        <w:jc w:val="both"/>
        <w:rPr>
          <w:rFonts w:ascii="Arial" w:eastAsia="Calibri" w:hAnsi="Arial" w:cs="Arial"/>
        </w:rPr>
      </w:pPr>
      <w:r w:rsidRPr="00204B66">
        <w:rPr>
          <w:rFonts w:ascii="Arial" w:eastAsia="Calibri" w:hAnsi="Arial" w:cs="Arial"/>
        </w:rPr>
        <w:t xml:space="preserve">Relevant legislation for this policy includes </w:t>
      </w:r>
      <w:r w:rsidRPr="00204B66">
        <w:rPr>
          <w:rFonts w:ascii="Arial" w:eastAsia="Times New Roman" w:hAnsi="Arial" w:cs="Arial"/>
        </w:rPr>
        <w:t xml:space="preserve">Equalities Act 2010, The Children and Families Act 2014 and </w:t>
      </w:r>
      <w:r>
        <w:rPr>
          <w:rFonts w:ascii="Arial" w:eastAsia="Times New Roman" w:hAnsi="Arial" w:cs="Arial"/>
        </w:rPr>
        <w:t>W</w:t>
      </w:r>
      <w:r w:rsidRPr="00204B66">
        <w:rPr>
          <w:rFonts w:ascii="Arial" w:eastAsia="Times New Roman" w:hAnsi="Arial" w:cs="Arial"/>
        </w:rPr>
        <w:t xml:space="preserve">orking </w:t>
      </w:r>
      <w:r>
        <w:rPr>
          <w:rFonts w:ascii="Arial" w:eastAsia="Times New Roman" w:hAnsi="Arial" w:cs="Arial"/>
        </w:rPr>
        <w:t>T</w:t>
      </w:r>
      <w:r w:rsidRPr="00204B66">
        <w:rPr>
          <w:rFonts w:ascii="Arial" w:eastAsia="Times New Roman" w:hAnsi="Arial" w:cs="Arial"/>
        </w:rPr>
        <w:t>ogether to Safeguard Children</w:t>
      </w:r>
      <w:r>
        <w:rPr>
          <w:rFonts w:ascii="Arial" w:eastAsia="Times New Roman" w:hAnsi="Arial" w:cs="Arial"/>
        </w:rPr>
        <w:t xml:space="preserve"> 2018 and the EYFS Statutory Framework (2021)</w:t>
      </w:r>
      <w:r w:rsidRPr="00204B66">
        <w:rPr>
          <w:rFonts w:ascii="Arial" w:eastAsia="Times New Roman" w:hAnsi="Arial" w:cs="Arial"/>
        </w:rPr>
        <w:t xml:space="preserve">. </w:t>
      </w:r>
    </w:p>
    <w:p w14:paraId="4B4A2E19" w14:textId="77777777" w:rsidR="00207B67" w:rsidRPr="00204B66" w:rsidRDefault="00207B67" w:rsidP="00207B67">
      <w:pPr>
        <w:suppressAutoHyphens/>
        <w:autoSpaceDE w:val="0"/>
        <w:autoSpaceDN w:val="0"/>
        <w:spacing w:after="0"/>
        <w:jc w:val="both"/>
        <w:rPr>
          <w:rFonts w:ascii="Arial" w:eastAsia="Times New Roman" w:hAnsi="Arial" w:cs="Arial"/>
        </w:rPr>
      </w:pPr>
    </w:p>
    <w:p w14:paraId="77D75C2E" w14:textId="77777777" w:rsidR="00207B67" w:rsidRPr="00204B66" w:rsidRDefault="00207B67" w:rsidP="00207B67">
      <w:pPr>
        <w:suppressAutoHyphens/>
        <w:autoSpaceDN w:val="0"/>
        <w:spacing w:after="0"/>
        <w:jc w:val="both"/>
        <w:rPr>
          <w:rFonts w:ascii="Arial" w:eastAsia="Times New Roman" w:hAnsi="Arial" w:cs="Arial"/>
        </w:rPr>
      </w:pPr>
      <w:r w:rsidRPr="00204B66">
        <w:rPr>
          <w:rFonts w:ascii="Arial" w:eastAsia="Times New Roman" w:hAnsi="Arial" w:cs="Arial"/>
        </w:rPr>
        <w:t xml:space="preserve">Our setting adheres </w:t>
      </w:r>
      <w:r>
        <w:rPr>
          <w:rFonts w:ascii="Arial" w:eastAsia="Times New Roman" w:hAnsi="Arial" w:cs="Arial"/>
        </w:rPr>
        <w:t>to the DfE Code of Practice 2020</w:t>
      </w:r>
      <w:r w:rsidRPr="00204B66">
        <w:rPr>
          <w:rFonts w:ascii="Arial" w:eastAsia="Times New Roman" w:hAnsi="Arial" w:cs="Arial"/>
        </w:rPr>
        <w:t xml:space="preserve"> in the Identification and Assessment of Special Needs, and to provide a welcome and appropriate learning opportunity for all children.</w:t>
      </w:r>
    </w:p>
    <w:p w14:paraId="1BF84E85" w14:textId="77777777" w:rsidR="00207B67" w:rsidRPr="00204B66" w:rsidRDefault="00207B67" w:rsidP="00207B67">
      <w:pPr>
        <w:suppressAutoHyphens/>
        <w:autoSpaceDN w:val="0"/>
        <w:spacing w:after="0"/>
        <w:jc w:val="both"/>
        <w:rPr>
          <w:rFonts w:ascii="Arial" w:eastAsia="Times New Roman" w:hAnsi="Arial" w:cs="Arial"/>
        </w:rPr>
      </w:pPr>
    </w:p>
    <w:p w14:paraId="1FE8F6E5" w14:textId="77777777" w:rsidR="00207B67" w:rsidRPr="00204B66" w:rsidRDefault="00207B67" w:rsidP="00207B67">
      <w:pPr>
        <w:numPr>
          <w:ilvl w:val="0"/>
          <w:numId w:val="1"/>
        </w:numPr>
        <w:suppressAutoHyphens/>
        <w:autoSpaceDN w:val="0"/>
        <w:spacing w:after="0"/>
        <w:ind w:left="0" w:firstLine="0"/>
        <w:jc w:val="both"/>
        <w:textAlignment w:val="baseline"/>
        <w:rPr>
          <w:rFonts w:ascii="Arial" w:eastAsia="Times New Roman" w:hAnsi="Arial" w:cs="Arial"/>
        </w:rPr>
      </w:pPr>
      <w:r w:rsidRPr="00204B66">
        <w:rPr>
          <w:rFonts w:ascii="Arial" w:eastAsia="Times New Roman" w:hAnsi="Arial" w:cs="Arial"/>
        </w:rPr>
        <w:t>Children with special needs and disabilities (SEND), like all other children, are admitted to the facility after consultation between parents, the facility manager and keyworker</w:t>
      </w:r>
      <w:r>
        <w:rPr>
          <w:rFonts w:ascii="Arial" w:eastAsia="Times New Roman" w:hAnsi="Arial" w:cs="Arial"/>
        </w:rPr>
        <w:t xml:space="preserve"> (see admissions policy)</w:t>
      </w:r>
      <w:r w:rsidRPr="00204B66">
        <w:rPr>
          <w:rFonts w:ascii="Arial" w:eastAsia="Times New Roman" w:hAnsi="Arial" w:cs="Arial"/>
        </w:rPr>
        <w:t>.</w:t>
      </w:r>
    </w:p>
    <w:p w14:paraId="475479F8" w14:textId="77777777" w:rsidR="00207B67" w:rsidRPr="00204B66" w:rsidRDefault="00207B67" w:rsidP="00207B67">
      <w:pPr>
        <w:numPr>
          <w:ilvl w:val="0"/>
          <w:numId w:val="1"/>
        </w:numPr>
        <w:suppressAutoHyphens/>
        <w:autoSpaceDN w:val="0"/>
        <w:spacing w:after="0"/>
        <w:ind w:left="0" w:firstLine="0"/>
        <w:jc w:val="both"/>
        <w:textAlignment w:val="baseline"/>
        <w:rPr>
          <w:rFonts w:ascii="Arial" w:eastAsia="Times New Roman" w:hAnsi="Arial" w:cs="Arial"/>
        </w:rPr>
      </w:pPr>
      <w:r w:rsidRPr="00204B66">
        <w:rPr>
          <w:rFonts w:ascii="Arial" w:eastAsia="Times New Roman" w:hAnsi="Arial" w:cs="Arial"/>
        </w:rPr>
        <w:t>If it is felt that a child’s needs will only be met by the support of a one to one worker, funding will then be sought to employ one.</w:t>
      </w:r>
    </w:p>
    <w:p w14:paraId="0ED80393" w14:textId="77777777" w:rsidR="00207B67" w:rsidRPr="00204B66" w:rsidRDefault="00207B67" w:rsidP="00207B67">
      <w:pPr>
        <w:numPr>
          <w:ilvl w:val="0"/>
          <w:numId w:val="1"/>
        </w:numPr>
        <w:suppressAutoHyphens/>
        <w:autoSpaceDN w:val="0"/>
        <w:spacing w:after="0"/>
        <w:ind w:left="0" w:firstLine="0"/>
        <w:jc w:val="both"/>
        <w:textAlignment w:val="baseline"/>
        <w:rPr>
          <w:rFonts w:ascii="Arial" w:eastAsia="Calibri" w:hAnsi="Arial" w:cs="Arial"/>
        </w:rPr>
      </w:pPr>
      <w:r w:rsidRPr="00204B66">
        <w:rPr>
          <w:rFonts w:ascii="Arial" w:eastAsia="Times New Roman" w:hAnsi="Arial" w:cs="Arial"/>
        </w:rPr>
        <w:t>Our system of observation and record keeping which operates in conjunction with parents</w:t>
      </w:r>
      <w:r>
        <w:rPr>
          <w:rFonts w:ascii="Arial" w:eastAsia="Times New Roman" w:hAnsi="Arial" w:cs="Arial"/>
        </w:rPr>
        <w:t xml:space="preserve">, </w:t>
      </w:r>
      <w:r w:rsidRPr="00204B66">
        <w:rPr>
          <w:rFonts w:ascii="Arial" w:eastAsia="Times New Roman" w:hAnsi="Arial" w:cs="Arial"/>
        </w:rPr>
        <w:t>enables us to monitor children’s needs and progress on an individual basis.</w:t>
      </w:r>
      <w:r>
        <w:rPr>
          <w:rFonts w:ascii="Arial" w:eastAsia="Times New Roman" w:hAnsi="Arial" w:cs="Arial"/>
        </w:rPr>
        <w:t xml:space="preserve"> The 2 year progress check is used effectively to communicate with parents and identify any need for targeted support.</w:t>
      </w:r>
    </w:p>
    <w:p w14:paraId="100DE823" w14:textId="77777777" w:rsidR="00207B67" w:rsidRPr="00204B66" w:rsidRDefault="00207B67" w:rsidP="00207B67">
      <w:pPr>
        <w:numPr>
          <w:ilvl w:val="0"/>
          <w:numId w:val="1"/>
        </w:numPr>
        <w:suppressAutoHyphens/>
        <w:autoSpaceDN w:val="0"/>
        <w:spacing w:after="0"/>
        <w:ind w:left="0" w:firstLine="0"/>
        <w:jc w:val="both"/>
        <w:textAlignment w:val="baseline"/>
        <w:rPr>
          <w:rFonts w:ascii="Arial" w:eastAsia="Calibri" w:hAnsi="Arial" w:cs="Arial"/>
        </w:rPr>
      </w:pPr>
      <w:r w:rsidRPr="00204B66">
        <w:rPr>
          <w:rFonts w:ascii="Arial" w:eastAsia="Times New Roman" w:hAnsi="Arial" w:cs="Arial"/>
        </w:rPr>
        <w:t xml:space="preserve">We work in partnership with staff outside the </w:t>
      </w:r>
      <w:r>
        <w:rPr>
          <w:rFonts w:ascii="Arial" w:eastAsia="Times New Roman" w:hAnsi="Arial" w:cs="Arial"/>
        </w:rPr>
        <w:t>setting</w:t>
      </w:r>
      <w:r w:rsidRPr="00204B66">
        <w:rPr>
          <w:rFonts w:ascii="Arial" w:eastAsia="Times New Roman" w:hAnsi="Arial" w:cs="Arial"/>
        </w:rPr>
        <w:t>, including therapists, health visitors, psychologists, social workers, paediatricians and portage workers, to meet children’s specific needs.</w:t>
      </w:r>
    </w:p>
    <w:p w14:paraId="008F3001" w14:textId="77777777" w:rsidR="00207B67" w:rsidRPr="00204B66" w:rsidRDefault="00207B67" w:rsidP="00207B67">
      <w:pPr>
        <w:numPr>
          <w:ilvl w:val="0"/>
          <w:numId w:val="1"/>
        </w:numPr>
        <w:suppressAutoHyphens/>
        <w:autoSpaceDN w:val="0"/>
        <w:spacing w:after="0"/>
        <w:ind w:left="0" w:firstLine="0"/>
        <w:jc w:val="both"/>
        <w:textAlignment w:val="baseline"/>
        <w:rPr>
          <w:rFonts w:ascii="Arial" w:eastAsia="Times New Roman" w:hAnsi="Arial" w:cs="Arial"/>
        </w:rPr>
      </w:pPr>
      <w:r w:rsidRPr="00204B66">
        <w:rPr>
          <w:rFonts w:ascii="Arial" w:eastAsia="Times New Roman" w:hAnsi="Arial" w:cs="Arial"/>
        </w:rPr>
        <w:t>Our keyworker system ensures that each adult is especially responsible for, and close to a small number of children, so each child receives plenty of adult time and attention.</w:t>
      </w:r>
    </w:p>
    <w:p w14:paraId="10314D10" w14:textId="77777777" w:rsidR="00207B67" w:rsidRPr="00FC0C61" w:rsidRDefault="00207B67" w:rsidP="00207B67">
      <w:pPr>
        <w:numPr>
          <w:ilvl w:val="0"/>
          <w:numId w:val="1"/>
        </w:numPr>
        <w:suppressAutoHyphens/>
        <w:autoSpaceDN w:val="0"/>
        <w:spacing w:after="0"/>
        <w:ind w:left="0" w:firstLine="0"/>
        <w:jc w:val="both"/>
        <w:textAlignment w:val="baseline"/>
        <w:rPr>
          <w:rFonts w:ascii="Arial" w:eastAsia="Calibri" w:hAnsi="Arial" w:cs="Arial"/>
        </w:rPr>
      </w:pPr>
      <w:r w:rsidRPr="00204B66">
        <w:rPr>
          <w:rFonts w:ascii="Arial" w:eastAsia="Times New Roman" w:hAnsi="Arial" w:cs="Arial"/>
        </w:rPr>
        <w:t>Our staff attend whenever possible, in-house training on special needs arranged by other professional bodies.</w:t>
      </w:r>
    </w:p>
    <w:p w14:paraId="4E662938" w14:textId="77777777" w:rsidR="00207B67" w:rsidRPr="00204B66" w:rsidRDefault="00207B67" w:rsidP="00207B67">
      <w:pPr>
        <w:numPr>
          <w:ilvl w:val="0"/>
          <w:numId w:val="1"/>
        </w:numPr>
        <w:suppressAutoHyphens/>
        <w:autoSpaceDN w:val="0"/>
        <w:spacing w:after="0"/>
        <w:ind w:left="0" w:firstLine="0"/>
        <w:jc w:val="both"/>
        <w:textAlignment w:val="baseline"/>
        <w:rPr>
          <w:rFonts w:ascii="Arial" w:eastAsia="Calibri" w:hAnsi="Arial" w:cs="Arial"/>
        </w:rPr>
      </w:pPr>
      <w:r>
        <w:rPr>
          <w:rFonts w:ascii="Arial" w:eastAsia="Times New Roman" w:hAnsi="Arial" w:cs="Arial"/>
        </w:rPr>
        <w:lastRenderedPageBreak/>
        <w:t xml:space="preserve">Risk Assessments will be made for any experiences that are different to a normal day (such as trips) and additional arrangements will be made to ensure the child can access the provision safely and get something meaningful from the experience. This will be done in consultation with parents and where necessary outer agencies. </w:t>
      </w:r>
    </w:p>
    <w:p w14:paraId="4048167C" w14:textId="77777777" w:rsidR="00207B67" w:rsidRPr="00204B66" w:rsidRDefault="00207B67" w:rsidP="00207B67">
      <w:pPr>
        <w:suppressAutoHyphens/>
        <w:autoSpaceDN w:val="0"/>
        <w:spacing w:after="0"/>
        <w:jc w:val="both"/>
        <w:rPr>
          <w:rFonts w:ascii="Arial" w:eastAsia="Times New Roman" w:hAnsi="Arial" w:cs="Arial"/>
          <w:lang w:val="en-US" w:bidi="en-US"/>
        </w:rPr>
      </w:pPr>
    </w:p>
    <w:p w14:paraId="289359A2" w14:textId="77777777" w:rsidR="00207B67" w:rsidRPr="00204B66" w:rsidRDefault="00207B67" w:rsidP="00207B67">
      <w:pPr>
        <w:suppressAutoHyphens/>
        <w:autoSpaceDN w:val="0"/>
        <w:spacing w:after="0"/>
        <w:jc w:val="both"/>
        <w:rPr>
          <w:rFonts w:ascii="Arial" w:eastAsia="Times New Roman" w:hAnsi="Arial" w:cs="Arial"/>
          <w:lang w:val="en-US" w:bidi="en-US"/>
        </w:rPr>
      </w:pPr>
      <w:r w:rsidRPr="00204B66">
        <w:rPr>
          <w:rFonts w:ascii="Arial" w:eastAsia="Times New Roman" w:hAnsi="Arial" w:cs="Arial"/>
          <w:lang w:val="en-US" w:bidi="en-US"/>
        </w:rPr>
        <w:t xml:space="preserve">If a parent or member of staff has concerns about a child’s well-being and development then they would discuss this with the child’s key worker and the </w:t>
      </w:r>
      <w:r>
        <w:rPr>
          <w:rFonts w:ascii="Arial" w:eastAsia="Times New Roman" w:hAnsi="Arial" w:cs="Arial"/>
          <w:lang w:val="en-US" w:bidi="en-US"/>
        </w:rPr>
        <w:t>SENDCo</w:t>
      </w:r>
      <w:r w:rsidRPr="00204B66">
        <w:rPr>
          <w:rFonts w:ascii="Arial" w:eastAsia="Times New Roman" w:hAnsi="Arial" w:cs="Arial"/>
          <w:lang w:val="en-US" w:bidi="en-US"/>
        </w:rPr>
        <w:t xml:space="preserve">. Together they would agree on the best way for the setting to support that child. </w:t>
      </w:r>
      <w:r>
        <w:rPr>
          <w:rFonts w:ascii="Arial" w:eastAsia="Times New Roman" w:hAnsi="Arial" w:cs="Arial"/>
          <w:lang w:val="en-US" w:bidi="en-US"/>
        </w:rPr>
        <w:t>An Initial Assessment of Need and/or a Portage Development Profile would be completed by the key worker and reviewed by the SENDCo.</w:t>
      </w:r>
    </w:p>
    <w:p w14:paraId="37E25360" w14:textId="77777777" w:rsidR="00207B67" w:rsidRPr="00204B66" w:rsidRDefault="00207B67" w:rsidP="00207B67">
      <w:pPr>
        <w:suppressAutoHyphens/>
        <w:autoSpaceDN w:val="0"/>
        <w:spacing w:after="0"/>
        <w:jc w:val="both"/>
        <w:rPr>
          <w:rFonts w:ascii="Arial" w:eastAsia="Times New Roman" w:hAnsi="Arial" w:cs="Arial"/>
          <w:lang w:val="en-US" w:bidi="en-US"/>
        </w:rPr>
      </w:pPr>
    </w:p>
    <w:p w14:paraId="00A55435" w14:textId="77777777" w:rsidR="00207B67" w:rsidRPr="00204B66" w:rsidRDefault="00207B67" w:rsidP="00207B67">
      <w:pPr>
        <w:suppressAutoHyphens/>
        <w:autoSpaceDN w:val="0"/>
        <w:spacing w:after="0"/>
        <w:jc w:val="both"/>
        <w:rPr>
          <w:rFonts w:ascii="Arial" w:eastAsia="Times New Roman" w:hAnsi="Arial" w:cs="Arial"/>
          <w:lang w:val="en-US" w:bidi="en-US"/>
        </w:rPr>
      </w:pPr>
      <w:r>
        <w:rPr>
          <w:rFonts w:ascii="Arial" w:eastAsia="Times New Roman" w:hAnsi="Arial" w:cs="Arial"/>
          <w:lang w:val="en-US" w:bidi="en-US"/>
        </w:rPr>
        <w:t>If a need is identified the SENDCO would consult with the parent and gain</w:t>
      </w:r>
      <w:r w:rsidRPr="00204B66">
        <w:rPr>
          <w:rFonts w:ascii="Arial" w:eastAsia="Times New Roman" w:hAnsi="Arial" w:cs="Arial"/>
          <w:lang w:val="en-US" w:bidi="en-US"/>
        </w:rPr>
        <w:t xml:space="preserve"> consent</w:t>
      </w:r>
      <w:r>
        <w:rPr>
          <w:rFonts w:ascii="Arial" w:eastAsia="Times New Roman" w:hAnsi="Arial" w:cs="Arial"/>
          <w:lang w:val="en-US" w:bidi="en-US"/>
        </w:rPr>
        <w:t xml:space="preserve"> to move forward and next steps of support would be discussed and agreed. </w:t>
      </w:r>
      <w:r w:rsidRPr="00204B66">
        <w:rPr>
          <w:rFonts w:ascii="Arial" w:eastAsia="Times New Roman" w:hAnsi="Arial" w:cs="Arial"/>
          <w:lang w:val="en-US" w:bidi="en-US"/>
        </w:rPr>
        <w:t xml:space="preserve">The </w:t>
      </w:r>
      <w:r>
        <w:rPr>
          <w:rFonts w:ascii="Arial" w:eastAsia="Times New Roman" w:hAnsi="Arial" w:cs="Arial"/>
          <w:lang w:val="en-US" w:bidi="en-US"/>
        </w:rPr>
        <w:t>SENDCO</w:t>
      </w:r>
      <w:r w:rsidRPr="00204B66">
        <w:rPr>
          <w:rFonts w:ascii="Arial" w:eastAsia="Times New Roman" w:hAnsi="Arial" w:cs="Arial"/>
          <w:lang w:val="en-US" w:bidi="en-US"/>
        </w:rPr>
        <w:t xml:space="preserve"> and keyworker would also complete the voice of a child’s sheet, to ensure that the child’s interests and wishes are at the heart of this assessment. </w:t>
      </w:r>
    </w:p>
    <w:p w14:paraId="619C2FEC" w14:textId="77777777" w:rsidR="00207B67" w:rsidRPr="00204B66" w:rsidRDefault="00207B67" w:rsidP="00207B67">
      <w:pPr>
        <w:suppressAutoHyphens/>
        <w:autoSpaceDN w:val="0"/>
        <w:spacing w:after="0"/>
        <w:jc w:val="both"/>
        <w:rPr>
          <w:rFonts w:ascii="Arial" w:eastAsia="Times New Roman" w:hAnsi="Arial" w:cs="Arial"/>
          <w:lang w:val="en-US" w:bidi="en-US"/>
        </w:rPr>
      </w:pPr>
    </w:p>
    <w:p w14:paraId="3FE75331" w14:textId="77777777" w:rsidR="00207B67" w:rsidRPr="00204B66" w:rsidRDefault="00207B67" w:rsidP="00207B67">
      <w:pPr>
        <w:suppressAutoHyphens/>
        <w:autoSpaceDN w:val="0"/>
        <w:spacing w:after="0"/>
        <w:jc w:val="both"/>
        <w:rPr>
          <w:rFonts w:ascii="Arial" w:eastAsia="Times New Roman" w:hAnsi="Arial" w:cs="Arial"/>
          <w:lang w:val="en-US" w:bidi="en-US"/>
        </w:rPr>
      </w:pPr>
      <w:r w:rsidRPr="00204B66">
        <w:rPr>
          <w:rFonts w:ascii="Arial" w:eastAsia="Times New Roman" w:hAnsi="Arial" w:cs="Arial"/>
          <w:lang w:val="en-US" w:bidi="en-US"/>
        </w:rPr>
        <w:t xml:space="preserve">At this stage </w:t>
      </w:r>
      <w:r>
        <w:rPr>
          <w:rFonts w:ascii="Arial" w:eastAsia="Times New Roman" w:hAnsi="Arial" w:cs="Arial"/>
          <w:lang w:val="en-US" w:bidi="en-US"/>
        </w:rPr>
        <w:t>SENDCo</w:t>
      </w:r>
      <w:r w:rsidRPr="00204B66">
        <w:rPr>
          <w:rFonts w:ascii="Arial" w:eastAsia="Times New Roman" w:hAnsi="Arial" w:cs="Arial"/>
          <w:lang w:val="en-US" w:bidi="en-US"/>
        </w:rPr>
        <w:t xml:space="preserve"> would consult the parent on the best way forward, which may result in a risk assessment, support plan or Care plan being completed</w:t>
      </w:r>
      <w:r>
        <w:rPr>
          <w:rFonts w:ascii="Arial" w:eastAsia="Times New Roman" w:hAnsi="Arial" w:cs="Arial"/>
          <w:lang w:val="en-US" w:bidi="en-US"/>
        </w:rPr>
        <w:t xml:space="preserve"> or a referral to an external agency</w:t>
      </w:r>
      <w:r w:rsidRPr="00204B66">
        <w:rPr>
          <w:rFonts w:ascii="Arial" w:eastAsia="Times New Roman" w:hAnsi="Arial" w:cs="Arial"/>
          <w:lang w:val="en-US" w:bidi="en-US"/>
        </w:rPr>
        <w:t xml:space="preserve">. This may also require support from other professionals. Documentation to support this include one page profiles; focusing on the individual interests and strengths of the child, tracking, Progress check at the age of two and capturing the voice of the child and parent. </w:t>
      </w:r>
    </w:p>
    <w:p w14:paraId="286F57AB" w14:textId="77777777" w:rsidR="00207B67" w:rsidRDefault="00207B67" w:rsidP="00207B67">
      <w:pPr>
        <w:suppressAutoHyphens/>
        <w:autoSpaceDN w:val="0"/>
        <w:spacing w:after="0"/>
        <w:jc w:val="both"/>
        <w:rPr>
          <w:rFonts w:ascii="Arial" w:eastAsia="Times New Roman" w:hAnsi="Arial" w:cs="Arial"/>
          <w:lang w:val="en-US" w:bidi="en-US"/>
        </w:rPr>
      </w:pPr>
    </w:p>
    <w:p w14:paraId="5282FEEE" w14:textId="77777777" w:rsidR="00207B67" w:rsidRPr="00204B66" w:rsidRDefault="00207B67" w:rsidP="00207B67">
      <w:pPr>
        <w:suppressAutoHyphens/>
        <w:autoSpaceDN w:val="0"/>
        <w:spacing w:after="0"/>
        <w:jc w:val="both"/>
        <w:rPr>
          <w:rFonts w:ascii="Arial" w:eastAsia="Times New Roman" w:hAnsi="Arial" w:cs="Arial"/>
          <w:lang w:val="en-US" w:bidi="en-US"/>
        </w:rPr>
      </w:pPr>
      <w:r w:rsidRPr="00204B66">
        <w:rPr>
          <w:rFonts w:ascii="Arial" w:eastAsia="Times New Roman" w:hAnsi="Arial" w:cs="Arial"/>
          <w:lang w:val="en-US" w:bidi="en-US"/>
        </w:rPr>
        <w:t>In the event that a child that would like to start the nursery has a diagnosed SEND we would consult the parents on the best way to support their child, as well as looking at reasonable adjustments that could be made in the setting, to try to meet those needs. Again, appropriate paperwork would be complete</w:t>
      </w:r>
      <w:r>
        <w:rPr>
          <w:rFonts w:ascii="Arial" w:eastAsia="Times New Roman" w:hAnsi="Arial" w:cs="Arial"/>
          <w:lang w:val="en-US" w:bidi="en-US"/>
        </w:rPr>
        <w:t>d</w:t>
      </w:r>
      <w:r w:rsidRPr="00204B66">
        <w:rPr>
          <w:rFonts w:ascii="Arial" w:eastAsia="Times New Roman" w:hAnsi="Arial" w:cs="Arial"/>
          <w:lang w:val="en-US" w:bidi="en-US"/>
        </w:rPr>
        <w:t xml:space="preserve">, as stated above. </w:t>
      </w:r>
    </w:p>
    <w:p w14:paraId="067AD911" w14:textId="77777777" w:rsidR="00207B67" w:rsidRDefault="00207B67" w:rsidP="00207B67">
      <w:pPr>
        <w:suppressAutoHyphens/>
        <w:autoSpaceDN w:val="0"/>
        <w:spacing w:after="0"/>
        <w:jc w:val="both"/>
        <w:rPr>
          <w:rFonts w:ascii="Arial" w:eastAsia="Times New Roman" w:hAnsi="Arial" w:cs="Arial"/>
          <w:lang w:val="en-US" w:bidi="en-US"/>
        </w:rPr>
      </w:pPr>
      <w:r w:rsidRPr="00204B66">
        <w:rPr>
          <w:rFonts w:ascii="Arial" w:eastAsia="Times New Roman" w:hAnsi="Arial" w:cs="Arial"/>
          <w:lang w:val="en-US" w:bidi="en-US"/>
        </w:rPr>
        <w:t xml:space="preserve">The setting will refer to the Northamptonshire Descriptors to look for ways of supporting children and signpost parents to Northamptonshire’s Local Offer. </w:t>
      </w:r>
    </w:p>
    <w:p w14:paraId="31E6042B" w14:textId="77777777" w:rsidR="00207B67" w:rsidRDefault="00207B67" w:rsidP="00207B67">
      <w:pPr>
        <w:suppressAutoHyphens/>
        <w:autoSpaceDN w:val="0"/>
        <w:spacing w:after="0"/>
        <w:jc w:val="both"/>
        <w:rPr>
          <w:rFonts w:ascii="Arial" w:eastAsia="Times New Roman" w:hAnsi="Arial" w:cs="Arial"/>
          <w:lang w:val="en-US" w:bidi="en-US"/>
        </w:rPr>
      </w:pPr>
    </w:p>
    <w:p w14:paraId="603AB8CA" w14:textId="77777777" w:rsidR="00207B67" w:rsidRPr="00204B66" w:rsidRDefault="00207B67" w:rsidP="00207B67">
      <w:pPr>
        <w:suppressAutoHyphens/>
        <w:autoSpaceDN w:val="0"/>
        <w:spacing w:after="0"/>
        <w:jc w:val="both"/>
        <w:rPr>
          <w:rFonts w:ascii="Arial" w:eastAsia="Times New Roman" w:hAnsi="Arial" w:cs="Arial"/>
          <w:lang w:val="en-US" w:bidi="en-US"/>
        </w:rPr>
      </w:pPr>
      <w:r>
        <w:rPr>
          <w:rFonts w:ascii="Arial" w:eastAsia="Times New Roman" w:hAnsi="Arial" w:cs="Arial"/>
          <w:lang w:val="en-US" w:bidi="en-US"/>
        </w:rPr>
        <w:t xml:space="preserve">The setting will prepare the child for the next stage of their learning and consider all transitions, within the setting and as they leave for statutory school age. The setting will arrange a transition meeting with the school and invite parents and professionals along. The setting has an agenda in order to ensure all information is passed on. </w:t>
      </w:r>
    </w:p>
    <w:p w14:paraId="47D00F0D" w14:textId="77777777" w:rsidR="00207B67" w:rsidRDefault="00207B67" w:rsidP="00207B67">
      <w:pPr>
        <w:suppressAutoHyphens/>
        <w:autoSpaceDN w:val="0"/>
        <w:spacing w:after="0"/>
        <w:jc w:val="both"/>
        <w:rPr>
          <w:rFonts w:ascii="Arial" w:eastAsia="Times New Roman" w:hAnsi="Arial" w:cs="Arial"/>
          <w:lang w:val="en-US" w:bidi="en-US"/>
        </w:rPr>
      </w:pPr>
    </w:p>
    <w:bookmarkEnd w:id="0"/>
    <w:p w14:paraId="13DE2E42" w14:textId="77777777" w:rsidR="00207B67" w:rsidRPr="00204B66" w:rsidRDefault="00207B67" w:rsidP="00207B67">
      <w:pPr>
        <w:suppressAutoHyphens/>
        <w:autoSpaceDN w:val="0"/>
        <w:spacing w:after="0"/>
        <w:jc w:val="both"/>
        <w:rPr>
          <w:rFonts w:ascii="Arial" w:eastAsia="Times New Roman" w:hAnsi="Arial" w:cs="Arial"/>
          <w:lang w:val="en-US" w:bidi="en-US"/>
        </w:rPr>
      </w:pPr>
    </w:p>
    <w:p w14:paraId="4DA146DC" w14:textId="77777777" w:rsidR="00207B67" w:rsidRPr="00107D87" w:rsidRDefault="00207B67" w:rsidP="00207B67">
      <w:pPr>
        <w:suppressAutoHyphens/>
        <w:autoSpaceDN w:val="0"/>
        <w:spacing w:after="0"/>
        <w:jc w:val="center"/>
        <w:rPr>
          <w:rFonts w:ascii="Arial" w:eastAsia="Times New Roman" w:hAnsi="Arial" w:cs="Arial"/>
          <w:b/>
          <w:color w:val="C00000"/>
          <w:lang w:val="en-US" w:bidi="en-US"/>
        </w:rPr>
      </w:pPr>
      <w:r w:rsidRPr="00107D87">
        <w:rPr>
          <w:rFonts w:ascii="Arial" w:eastAsia="Times New Roman" w:hAnsi="Arial" w:cs="Arial"/>
          <w:b/>
          <w:color w:val="C00000"/>
          <w:lang w:val="en-US" w:bidi="en-US"/>
        </w:rPr>
        <w:t xml:space="preserve">The Role of the </w:t>
      </w:r>
      <w:r>
        <w:rPr>
          <w:rFonts w:ascii="Arial" w:eastAsia="Times New Roman" w:hAnsi="Arial" w:cs="Arial"/>
          <w:b/>
          <w:color w:val="C00000"/>
          <w:lang w:val="en-US" w:bidi="en-US"/>
        </w:rPr>
        <w:t>SENDCO</w:t>
      </w:r>
      <w:r w:rsidRPr="00107D87">
        <w:rPr>
          <w:rFonts w:ascii="Arial" w:eastAsia="Times New Roman" w:hAnsi="Arial" w:cs="Arial"/>
          <w:b/>
          <w:color w:val="C00000"/>
          <w:lang w:val="en-US" w:bidi="en-US"/>
        </w:rPr>
        <w:t xml:space="preserve"> (Special Education Needs Coordinator)</w:t>
      </w:r>
    </w:p>
    <w:p w14:paraId="3F283832" w14:textId="77777777" w:rsidR="00207B67" w:rsidRDefault="00207B67" w:rsidP="00207B67">
      <w:pPr>
        <w:suppressAutoHyphens/>
        <w:autoSpaceDN w:val="0"/>
        <w:spacing w:after="0"/>
        <w:jc w:val="both"/>
        <w:rPr>
          <w:rFonts w:ascii="Arial" w:eastAsia="Times New Roman" w:hAnsi="Arial" w:cs="Arial"/>
          <w:b/>
          <w:u w:val="single"/>
          <w:lang w:val="en-US" w:bidi="en-US"/>
        </w:rPr>
      </w:pPr>
    </w:p>
    <w:p w14:paraId="05009A94" w14:textId="77777777" w:rsidR="00207B67" w:rsidRPr="00204B66" w:rsidRDefault="00207B67" w:rsidP="00207B67">
      <w:pPr>
        <w:suppressAutoHyphens/>
        <w:autoSpaceDN w:val="0"/>
        <w:spacing w:after="0"/>
        <w:jc w:val="both"/>
        <w:rPr>
          <w:rFonts w:ascii="Arial" w:eastAsia="Times New Roman" w:hAnsi="Arial" w:cs="Arial"/>
          <w:b/>
          <w:u w:val="single"/>
          <w:lang w:val="en-US" w:bidi="en-US"/>
        </w:rPr>
      </w:pPr>
    </w:p>
    <w:p w14:paraId="0336CD07" w14:textId="77777777" w:rsidR="00207B67" w:rsidRPr="00204B66" w:rsidRDefault="00207B67" w:rsidP="00207B67">
      <w:pPr>
        <w:suppressAutoHyphens/>
        <w:autoSpaceDN w:val="0"/>
        <w:spacing w:after="0"/>
        <w:jc w:val="both"/>
        <w:rPr>
          <w:rFonts w:ascii="Arial" w:eastAsia="Times New Roman" w:hAnsi="Arial" w:cs="Arial"/>
          <w:lang w:val="en-US" w:bidi="en-US"/>
        </w:rPr>
      </w:pPr>
      <w:r w:rsidRPr="00F565E3">
        <w:rPr>
          <w:rFonts w:ascii="Arial" w:eastAsia="Times New Roman" w:hAnsi="Arial" w:cs="Arial"/>
          <w:lang w:val="en-US" w:bidi="en-US"/>
        </w:rPr>
        <w:t xml:space="preserve">The Named </w:t>
      </w:r>
      <w:r>
        <w:rPr>
          <w:rFonts w:ascii="Arial" w:eastAsia="Times New Roman" w:hAnsi="Arial" w:cs="Arial"/>
          <w:lang w:val="en-US" w:bidi="en-US"/>
        </w:rPr>
        <w:t>SENDCo</w:t>
      </w:r>
      <w:r w:rsidRPr="00F565E3">
        <w:rPr>
          <w:rFonts w:ascii="Arial" w:eastAsia="Times New Roman" w:hAnsi="Arial" w:cs="Arial"/>
          <w:lang w:val="en-US" w:bidi="en-US"/>
        </w:rPr>
        <w:t xml:space="preserve">’s in our setting are </w:t>
      </w:r>
      <w:r>
        <w:rPr>
          <w:rFonts w:ascii="Arial" w:eastAsia="Times New Roman" w:hAnsi="Arial" w:cs="Arial"/>
          <w:lang w:val="en-US" w:bidi="en-US"/>
        </w:rPr>
        <w:t>Michelle Sillitoe</w:t>
      </w:r>
      <w:r w:rsidRPr="00F565E3">
        <w:rPr>
          <w:rFonts w:ascii="Arial" w:eastAsia="Times New Roman" w:hAnsi="Arial" w:cs="Arial"/>
          <w:lang w:val="en-US" w:bidi="en-US"/>
        </w:rPr>
        <w:t xml:space="preserve"> and Hayley Walker. There are t</w:t>
      </w:r>
      <w:r>
        <w:rPr>
          <w:rFonts w:ascii="Arial" w:eastAsia="Times New Roman" w:hAnsi="Arial" w:cs="Arial"/>
          <w:lang w:val="en-US" w:bidi="en-US"/>
        </w:rPr>
        <w:t>hree</w:t>
      </w:r>
      <w:r w:rsidRPr="00F565E3">
        <w:rPr>
          <w:rFonts w:ascii="Arial" w:eastAsia="Times New Roman" w:hAnsi="Arial" w:cs="Arial"/>
          <w:lang w:val="en-US" w:bidi="en-US"/>
        </w:rPr>
        <w:t xml:space="preserve"> other staff members trained in the event of absences. The Role of the </w:t>
      </w:r>
      <w:r>
        <w:rPr>
          <w:rFonts w:ascii="Arial" w:eastAsia="Times New Roman" w:hAnsi="Arial" w:cs="Arial"/>
          <w:lang w:val="en-US" w:bidi="en-US"/>
        </w:rPr>
        <w:t>SENDCO</w:t>
      </w:r>
      <w:r w:rsidRPr="00F565E3">
        <w:rPr>
          <w:rFonts w:ascii="Arial" w:eastAsia="Times New Roman" w:hAnsi="Arial" w:cs="Arial"/>
          <w:lang w:val="en-US" w:bidi="en-US"/>
        </w:rPr>
        <w:t xml:space="preserve"> is to ensure that all children’s individual needs are being met, and that children feel included within the setting. The </w:t>
      </w:r>
      <w:r>
        <w:rPr>
          <w:rFonts w:ascii="Arial" w:eastAsia="Times New Roman" w:hAnsi="Arial" w:cs="Arial"/>
          <w:lang w:val="en-US" w:bidi="en-US"/>
        </w:rPr>
        <w:t>SENDCO</w:t>
      </w:r>
      <w:r w:rsidRPr="00F565E3">
        <w:rPr>
          <w:rFonts w:ascii="Arial" w:eastAsia="Times New Roman" w:hAnsi="Arial" w:cs="Arial"/>
          <w:lang w:val="en-US" w:bidi="en-US"/>
        </w:rPr>
        <w:t xml:space="preserve"> will also over</w:t>
      </w:r>
      <w:r>
        <w:rPr>
          <w:rFonts w:ascii="Arial" w:eastAsia="Times New Roman" w:hAnsi="Arial" w:cs="Arial"/>
          <w:lang w:val="en-US" w:bidi="en-US"/>
        </w:rPr>
        <w:t>see the Graduated Approach</w:t>
      </w:r>
      <w:r w:rsidRPr="00F565E3">
        <w:rPr>
          <w:rFonts w:ascii="Arial" w:eastAsia="Times New Roman" w:hAnsi="Arial" w:cs="Arial"/>
          <w:lang w:val="en-US" w:bidi="en-US"/>
        </w:rPr>
        <w:t>, and support key workers in these systems, as they are responsible for undertaking these assessments.</w:t>
      </w:r>
      <w:r w:rsidRPr="00204B66">
        <w:rPr>
          <w:rFonts w:ascii="Arial" w:eastAsia="Times New Roman" w:hAnsi="Arial" w:cs="Arial"/>
          <w:lang w:val="en-US" w:bidi="en-US"/>
        </w:rPr>
        <w:t xml:space="preserve"> </w:t>
      </w:r>
    </w:p>
    <w:p w14:paraId="68642DED" w14:textId="77777777" w:rsidR="00207B67" w:rsidRDefault="00207B67" w:rsidP="00207B67">
      <w:pPr>
        <w:suppressAutoHyphens/>
        <w:autoSpaceDN w:val="0"/>
        <w:spacing w:after="0"/>
        <w:jc w:val="both"/>
        <w:rPr>
          <w:rFonts w:ascii="Arial" w:eastAsia="Times New Roman" w:hAnsi="Arial" w:cs="Arial"/>
          <w:lang w:val="en-US" w:bidi="en-US"/>
        </w:rPr>
      </w:pPr>
    </w:p>
    <w:p w14:paraId="6642D9A1" w14:textId="77777777" w:rsidR="00207B67" w:rsidRPr="00204B66" w:rsidRDefault="00207B67" w:rsidP="00207B67">
      <w:pPr>
        <w:suppressAutoHyphens/>
        <w:autoSpaceDN w:val="0"/>
        <w:spacing w:after="0"/>
        <w:jc w:val="both"/>
        <w:rPr>
          <w:rFonts w:ascii="Arial" w:eastAsia="Times New Roman" w:hAnsi="Arial" w:cs="Arial"/>
          <w:lang w:val="en-US" w:bidi="en-US"/>
        </w:rPr>
      </w:pPr>
      <w:r w:rsidRPr="00204B66">
        <w:rPr>
          <w:rFonts w:ascii="Arial" w:eastAsia="Times New Roman" w:hAnsi="Arial" w:cs="Arial"/>
          <w:lang w:val="en-US" w:bidi="en-US"/>
        </w:rPr>
        <w:t xml:space="preserve">Where despite the setting having taken relevant and purposeful action to identify, assess and meet the special educational needs of a child, the child has not made expected progress, the setting will consider requesting an Education, Health, Care needs Assessment. </w:t>
      </w:r>
    </w:p>
    <w:p w14:paraId="2DA3E1FC" w14:textId="77777777" w:rsidR="00207B67" w:rsidRPr="00204B66" w:rsidRDefault="00207B67" w:rsidP="00207B67">
      <w:pPr>
        <w:suppressAutoHyphens/>
        <w:autoSpaceDN w:val="0"/>
        <w:spacing w:after="0"/>
        <w:jc w:val="both"/>
        <w:rPr>
          <w:rFonts w:ascii="Arial" w:eastAsia="Times New Roman" w:hAnsi="Arial" w:cs="Arial"/>
          <w:lang w:val="en-US" w:bidi="en-US"/>
        </w:rPr>
      </w:pPr>
    </w:p>
    <w:p w14:paraId="03215AFD" w14:textId="77777777" w:rsidR="00207B67" w:rsidRPr="00204B66" w:rsidRDefault="00207B67" w:rsidP="00207B67">
      <w:pPr>
        <w:suppressAutoHyphens/>
        <w:autoSpaceDN w:val="0"/>
        <w:spacing w:after="0"/>
        <w:jc w:val="both"/>
        <w:rPr>
          <w:rFonts w:ascii="Arial" w:eastAsia="Times New Roman" w:hAnsi="Arial" w:cs="Arial"/>
          <w:lang w:val="en-US" w:bidi="en-US"/>
        </w:rPr>
      </w:pPr>
      <w:r w:rsidRPr="00204B66">
        <w:rPr>
          <w:rFonts w:ascii="Arial" w:eastAsia="Times New Roman" w:hAnsi="Arial" w:cs="Arial"/>
          <w:lang w:val="en-US" w:bidi="en-US"/>
        </w:rPr>
        <w:lastRenderedPageBreak/>
        <w:t xml:space="preserve">If required we would look at evacuation procedures in the event of a fire, and complete a Personal Emergency Evacuation Plan; guidance and forms are used from Northamptonshire County Council. See below. </w:t>
      </w:r>
    </w:p>
    <w:p w14:paraId="31AC589A" w14:textId="77777777" w:rsidR="00207B67" w:rsidRDefault="00207B67" w:rsidP="00207B67">
      <w:pPr>
        <w:suppressAutoHyphens/>
        <w:autoSpaceDE w:val="0"/>
        <w:autoSpaceDN w:val="0"/>
        <w:spacing w:after="0"/>
        <w:jc w:val="both"/>
        <w:rPr>
          <w:rFonts w:ascii="Arial" w:eastAsia="Calibri" w:hAnsi="Arial" w:cs="Arial"/>
          <w:color w:val="000000"/>
          <w:sz w:val="24"/>
          <w:szCs w:val="24"/>
        </w:rPr>
      </w:pPr>
    </w:p>
    <w:p w14:paraId="3BCFEABC" w14:textId="77777777" w:rsidR="00207B67" w:rsidRPr="00C2018E" w:rsidRDefault="00207B67" w:rsidP="00207B67">
      <w:pPr>
        <w:suppressAutoHyphens/>
        <w:autoSpaceDE w:val="0"/>
        <w:autoSpaceDN w:val="0"/>
        <w:spacing w:after="0"/>
        <w:jc w:val="both"/>
        <w:rPr>
          <w:rFonts w:ascii="Arial" w:eastAsia="Calibri" w:hAnsi="Arial" w:cs="Arial"/>
          <w:color w:val="000000"/>
          <w:szCs w:val="24"/>
        </w:rPr>
      </w:pPr>
      <w:r>
        <w:rPr>
          <w:rFonts w:ascii="Arial" w:eastAsia="Calibri" w:hAnsi="Arial" w:cs="Arial"/>
          <w:color w:val="000000"/>
          <w:szCs w:val="24"/>
        </w:rPr>
        <w:t>We have updated our SENDCO job description in accordance with the DfE’s level 3 description from 2018 and Hayley Walker has completed this qualification. The setting was also awarded the Portage Stamp of Approval in January 2019, 2020, 2021 and 2022.</w:t>
      </w:r>
    </w:p>
    <w:p w14:paraId="326CF029" w14:textId="77777777" w:rsidR="00207B67" w:rsidRDefault="00207B67" w:rsidP="00207B67">
      <w:pPr>
        <w:suppressAutoHyphens/>
        <w:autoSpaceDE w:val="0"/>
        <w:autoSpaceDN w:val="0"/>
        <w:spacing w:after="0"/>
        <w:jc w:val="center"/>
        <w:rPr>
          <w:rFonts w:ascii="Arial" w:eastAsia="Calibri" w:hAnsi="Arial" w:cs="Arial"/>
          <w:b/>
          <w:bCs/>
          <w:color w:val="C00000"/>
        </w:rPr>
      </w:pPr>
    </w:p>
    <w:p w14:paraId="184621C6" w14:textId="77777777" w:rsidR="00207B67" w:rsidRPr="007F3322" w:rsidRDefault="00207B67" w:rsidP="00207B67">
      <w:pPr>
        <w:suppressAutoHyphens/>
        <w:autoSpaceDE w:val="0"/>
        <w:autoSpaceDN w:val="0"/>
        <w:spacing w:after="0"/>
        <w:jc w:val="center"/>
        <w:rPr>
          <w:rFonts w:ascii="Calibri" w:eastAsia="Calibri" w:hAnsi="Calibri" w:cs="Times New Roman"/>
          <w:color w:val="C00000"/>
        </w:rPr>
      </w:pPr>
      <w:r w:rsidRPr="007F3322">
        <w:rPr>
          <w:rFonts w:ascii="Arial" w:eastAsia="Calibri" w:hAnsi="Arial" w:cs="Arial"/>
          <w:b/>
          <w:bCs/>
          <w:color w:val="C00000"/>
        </w:rPr>
        <w:t>Personal Emergency Evacuation Plan (PEEP) for children in Early Years Settings Guidance.</w:t>
      </w:r>
    </w:p>
    <w:p w14:paraId="558A6A57" w14:textId="77777777" w:rsidR="00207B67" w:rsidRDefault="00207B67" w:rsidP="00207B67">
      <w:pPr>
        <w:suppressAutoHyphens/>
        <w:autoSpaceDE w:val="0"/>
        <w:autoSpaceDN w:val="0"/>
        <w:spacing w:after="0"/>
        <w:jc w:val="both"/>
        <w:rPr>
          <w:rFonts w:ascii="Arial" w:eastAsia="Calibri" w:hAnsi="Arial" w:cs="Arial"/>
          <w:color w:val="000000"/>
          <w:u w:val="single"/>
        </w:rPr>
      </w:pPr>
    </w:p>
    <w:p w14:paraId="3A1E7B66" w14:textId="77777777" w:rsidR="00207B67" w:rsidRPr="00AB3638" w:rsidRDefault="00207B67" w:rsidP="00207B67">
      <w:pPr>
        <w:suppressAutoHyphens/>
        <w:autoSpaceDE w:val="0"/>
        <w:autoSpaceDN w:val="0"/>
        <w:spacing w:after="0"/>
        <w:jc w:val="both"/>
        <w:rPr>
          <w:rFonts w:ascii="Arial" w:eastAsia="Calibri" w:hAnsi="Arial" w:cs="Arial"/>
          <w:color w:val="000000"/>
          <w:u w:val="single"/>
        </w:rPr>
      </w:pPr>
    </w:p>
    <w:p w14:paraId="3E70D232" w14:textId="77777777" w:rsidR="00207B67" w:rsidRPr="00E0775A" w:rsidRDefault="00207B67" w:rsidP="00207B67">
      <w:pPr>
        <w:pStyle w:val="ListParagraph"/>
        <w:numPr>
          <w:ilvl w:val="0"/>
          <w:numId w:val="3"/>
        </w:numPr>
        <w:suppressAutoHyphens/>
        <w:autoSpaceDE w:val="0"/>
        <w:autoSpaceDN w:val="0"/>
        <w:spacing w:after="0"/>
        <w:ind w:left="0" w:firstLine="0"/>
        <w:jc w:val="both"/>
        <w:rPr>
          <w:rFonts w:ascii="Calibri" w:eastAsia="Calibri" w:hAnsi="Calibri" w:cs="Times New Roman"/>
        </w:rPr>
      </w:pPr>
      <w:r w:rsidRPr="00E0775A">
        <w:rPr>
          <w:rFonts w:ascii="Arial" w:eastAsia="Calibri" w:hAnsi="Arial" w:cs="Arial"/>
          <w:color w:val="000000"/>
        </w:rPr>
        <w:t xml:space="preserve">A PEEP should be completed for any child who requires assistance with </w:t>
      </w:r>
      <w:r w:rsidRPr="00E0775A">
        <w:rPr>
          <w:rFonts w:ascii="Arial" w:eastAsia="Calibri" w:hAnsi="Arial" w:cs="Arial"/>
          <w:b/>
          <w:bCs/>
          <w:color w:val="000000"/>
        </w:rPr>
        <w:t xml:space="preserve">any </w:t>
      </w:r>
      <w:r w:rsidRPr="00E0775A">
        <w:rPr>
          <w:rFonts w:ascii="Arial" w:eastAsia="Calibri" w:hAnsi="Arial" w:cs="Arial"/>
          <w:color w:val="000000"/>
        </w:rPr>
        <w:t>aspect of emergency evacuation.</w:t>
      </w:r>
    </w:p>
    <w:p w14:paraId="093C8F5A" w14:textId="77777777" w:rsidR="00207B67" w:rsidRPr="00E0775A" w:rsidRDefault="00207B67" w:rsidP="00207B67">
      <w:pPr>
        <w:pStyle w:val="ListParagraph"/>
        <w:numPr>
          <w:ilvl w:val="0"/>
          <w:numId w:val="3"/>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The PEEP should describe the child’s intended means of escape in the event of an emergency, including drills.</w:t>
      </w:r>
    </w:p>
    <w:p w14:paraId="7354123C" w14:textId="77777777" w:rsidR="00207B67" w:rsidRPr="00E0775A" w:rsidRDefault="00207B67" w:rsidP="00207B67">
      <w:pPr>
        <w:pStyle w:val="ListParagraph"/>
        <w:numPr>
          <w:ilvl w:val="0"/>
          <w:numId w:val="3"/>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The PEEP should specify what type of assistance is agreed and how it is to be maintained to ensure the child’s continued safety and should include assistance required from the point of raising the alarm to passing through the final exit of the building.</w:t>
      </w:r>
    </w:p>
    <w:p w14:paraId="7B4C7DE1" w14:textId="77777777" w:rsidR="00207B67" w:rsidRPr="00E0775A" w:rsidRDefault="00207B67" w:rsidP="00207B67">
      <w:pPr>
        <w:pStyle w:val="ListParagraph"/>
        <w:numPr>
          <w:ilvl w:val="0"/>
          <w:numId w:val="3"/>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 xml:space="preserve">The PEEP should be coordinated by the </w:t>
      </w:r>
      <w:r>
        <w:rPr>
          <w:rFonts w:ascii="Arial" w:eastAsia="Calibri" w:hAnsi="Arial" w:cs="Arial"/>
          <w:color w:val="000000"/>
        </w:rPr>
        <w:t>SENDCo</w:t>
      </w:r>
      <w:r w:rsidRPr="00E0775A">
        <w:rPr>
          <w:rFonts w:ascii="Arial" w:eastAsia="Calibri" w:hAnsi="Arial" w:cs="Arial"/>
          <w:color w:val="000000"/>
        </w:rPr>
        <w:t xml:space="preserve"> or Manager and a copy of the completed form kept: </w:t>
      </w:r>
      <w:r>
        <w:rPr>
          <w:rFonts w:ascii="Arial" w:eastAsia="Calibri" w:hAnsi="Arial" w:cs="Arial"/>
          <w:color w:val="000000"/>
        </w:rPr>
        <w:t>I</w:t>
      </w:r>
      <w:r w:rsidRPr="00E0775A">
        <w:rPr>
          <w:rFonts w:ascii="Arial" w:eastAsia="Calibri" w:hAnsi="Arial" w:cs="Arial"/>
          <w:color w:val="000000"/>
        </w:rPr>
        <w:t xml:space="preserve">n the child’s personal records and </w:t>
      </w:r>
      <w:r>
        <w:rPr>
          <w:rFonts w:ascii="Arial" w:eastAsia="Calibri" w:hAnsi="Arial" w:cs="Arial"/>
          <w:color w:val="000000"/>
        </w:rPr>
        <w:t>b</w:t>
      </w:r>
      <w:r w:rsidRPr="00E0775A">
        <w:rPr>
          <w:rFonts w:ascii="Arial" w:eastAsia="Calibri" w:hAnsi="Arial" w:cs="Arial"/>
          <w:color w:val="000000"/>
        </w:rPr>
        <w:t xml:space="preserve">y the Manager/ </w:t>
      </w:r>
      <w:r>
        <w:rPr>
          <w:rFonts w:ascii="Arial" w:eastAsia="Calibri" w:hAnsi="Arial" w:cs="Arial"/>
          <w:color w:val="000000"/>
        </w:rPr>
        <w:t>SENDCo</w:t>
      </w:r>
      <w:r w:rsidRPr="00E0775A">
        <w:rPr>
          <w:rFonts w:ascii="Arial" w:eastAsia="Calibri" w:hAnsi="Arial" w:cs="Arial"/>
          <w:color w:val="000000"/>
        </w:rPr>
        <w:t>/Designated Person for Health and Safety for each building/room identified</w:t>
      </w:r>
    </w:p>
    <w:p w14:paraId="40862B22" w14:textId="77777777" w:rsidR="00207B67" w:rsidRPr="00204B66" w:rsidRDefault="00207B67" w:rsidP="00207B67">
      <w:pPr>
        <w:suppressAutoHyphens/>
        <w:autoSpaceDE w:val="0"/>
        <w:autoSpaceDN w:val="0"/>
        <w:spacing w:after="0"/>
        <w:jc w:val="both"/>
        <w:rPr>
          <w:rFonts w:ascii="Arial" w:eastAsia="Calibri" w:hAnsi="Arial" w:cs="Arial"/>
          <w:color w:val="000000"/>
        </w:rPr>
      </w:pPr>
    </w:p>
    <w:p w14:paraId="76317DB5" w14:textId="77777777" w:rsidR="00207B67" w:rsidRPr="00204B66" w:rsidRDefault="00207B67" w:rsidP="00207B67">
      <w:pPr>
        <w:suppressAutoHyphens/>
        <w:autoSpaceDE w:val="0"/>
        <w:autoSpaceDN w:val="0"/>
        <w:spacing w:after="0"/>
        <w:jc w:val="both"/>
        <w:rPr>
          <w:rFonts w:ascii="Calibri" w:eastAsia="Calibri" w:hAnsi="Calibri" w:cs="Times New Roman"/>
        </w:rPr>
      </w:pPr>
      <w:r w:rsidRPr="00204B66">
        <w:rPr>
          <w:rFonts w:ascii="Arial" w:eastAsia="Calibri" w:hAnsi="Arial" w:cs="Arial"/>
          <w:color w:val="000000"/>
        </w:rPr>
        <w:t xml:space="preserve">The plan </w:t>
      </w:r>
      <w:r w:rsidRPr="00204B66">
        <w:rPr>
          <w:rFonts w:ascii="Arial" w:eastAsia="Calibri" w:hAnsi="Arial" w:cs="Arial"/>
          <w:b/>
          <w:bCs/>
          <w:color w:val="000000"/>
        </w:rPr>
        <w:t xml:space="preserve">must </w:t>
      </w:r>
      <w:r w:rsidRPr="00204B66">
        <w:rPr>
          <w:rFonts w:ascii="Arial" w:eastAsia="Calibri" w:hAnsi="Arial" w:cs="Arial"/>
          <w:color w:val="000000"/>
        </w:rPr>
        <w:t xml:space="preserve">be reviewed on an annual basis at least and when a significant change in circumstances (of the building or child) is anticipated or identified. </w:t>
      </w:r>
    </w:p>
    <w:p w14:paraId="63B07818" w14:textId="77777777" w:rsidR="00207B67" w:rsidRDefault="00207B67" w:rsidP="00207B67">
      <w:pPr>
        <w:suppressAutoHyphens/>
        <w:autoSpaceDE w:val="0"/>
        <w:autoSpaceDN w:val="0"/>
        <w:spacing w:after="0"/>
        <w:jc w:val="both"/>
        <w:rPr>
          <w:rFonts w:ascii="Arial" w:eastAsia="Calibri" w:hAnsi="Arial" w:cs="Arial"/>
          <w:b/>
          <w:bCs/>
          <w:color w:val="000000"/>
        </w:rPr>
      </w:pPr>
    </w:p>
    <w:p w14:paraId="03FC2DEE" w14:textId="77777777" w:rsidR="00207B67" w:rsidRDefault="00207B67" w:rsidP="00207B67">
      <w:pPr>
        <w:suppressAutoHyphens/>
        <w:autoSpaceDE w:val="0"/>
        <w:autoSpaceDN w:val="0"/>
        <w:spacing w:after="0"/>
        <w:jc w:val="both"/>
        <w:rPr>
          <w:rFonts w:ascii="Arial" w:eastAsia="Calibri" w:hAnsi="Arial" w:cs="Arial"/>
          <w:color w:val="000000"/>
        </w:rPr>
      </w:pPr>
      <w:r w:rsidRPr="00204B66">
        <w:rPr>
          <w:rFonts w:ascii="Arial" w:eastAsia="Calibri" w:hAnsi="Arial" w:cs="Arial"/>
          <w:b/>
          <w:bCs/>
          <w:color w:val="000000"/>
        </w:rPr>
        <w:t xml:space="preserve">Points to consider: </w:t>
      </w:r>
      <w:r w:rsidRPr="00204B66">
        <w:rPr>
          <w:rFonts w:ascii="Arial" w:eastAsia="Calibri" w:hAnsi="Arial" w:cs="Arial"/>
          <w:color w:val="000000"/>
        </w:rPr>
        <w:t xml:space="preserve">In preparation for completing details on PEEP, consider the following: </w:t>
      </w:r>
    </w:p>
    <w:p w14:paraId="7C7AA493" w14:textId="77777777" w:rsidR="00207B67" w:rsidRPr="00204B66" w:rsidRDefault="00207B67" w:rsidP="00207B67">
      <w:pPr>
        <w:suppressAutoHyphens/>
        <w:autoSpaceDE w:val="0"/>
        <w:autoSpaceDN w:val="0"/>
        <w:spacing w:after="0"/>
        <w:jc w:val="both"/>
        <w:rPr>
          <w:rFonts w:ascii="Calibri" w:eastAsia="Calibri" w:hAnsi="Calibri" w:cs="Times New Roman"/>
        </w:rPr>
      </w:pPr>
    </w:p>
    <w:p w14:paraId="0808A68C" w14:textId="77777777" w:rsidR="00207B67" w:rsidRPr="00E0775A" w:rsidRDefault="00207B67" w:rsidP="00207B67">
      <w:pPr>
        <w:pStyle w:val="ListParagraph"/>
        <w:numPr>
          <w:ilvl w:val="0"/>
          <w:numId w:val="2"/>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 xml:space="preserve">Does the child change rooms during the course of the day, which takes them to more than one location within the building and/or other buildings? </w:t>
      </w:r>
    </w:p>
    <w:p w14:paraId="4EEA082C" w14:textId="77777777" w:rsidR="00207B67" w:rsidRPr="00E0775A" w:rsidRDefault="00207B67" w:rsidP="00207B67">
      <w:pPr>
        <w:pStyle w:val="ListParagraph"/>
        <w:numPr>
          <w:ilvl w:val="0"/>
          <w:numId w:val="2"/>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 xml:space="preserve">Does the child have difficulties identifying signs that mark the emergency exits and evacuation routes to emergency exits? </w:t>
      </w:r>
    </w:p>
    <w:p w14:paraId="03486C7C" w14:textId="77777777" w:rsidR="00207B67" w:rsidRPr="00E0775A" w:rsidRDefault="00207B67" w:rsidP="00207B67">
      <w:pPr>
        <w:pStyle w:val="ListParagraph"/>
        <w:numPr>
          <w:ilvl w:val="0"/>
          <w:numId w:val="2"/>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 xml:space="preserve">Does the child use visual structure e.g. photo keyrings, to support understanding of evacuation and reduce anxiety around change of routine/loud noise etc? </w:t>
      </w:r>
    </w:p>
    <w:p w14:paraId="0C768520" w14:textId="77777777" w:rsidR="00207B67" w:rsidRPr="00E0775A" w:rsidRDefault="00207B67" w:rsidP="00207B67">
      <w:pPr>
        <w:pStyle w:val="ListParagraph"/>
        <w:numPr>
          <w:ilvl w:val="0"/>
          <w:numId w:val="2"/>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 xml:space="preserve">Name of child’s 1:1 support person(s) and who will provide support if this adult isn’t in. </w:t>
      </w:r>
    </w:p>
    <w:p w14:paraId="39DDD952" w14:textId="77777777" w:rsidR="00207B67" w:rsidRPr="00E0775A" w:rsidRDefault="00207B67" w:rsidP="00207B67">
      <w:pPr>
        <w:pStyle w:val="ListParagraph"/>
        <w:numPr>
          <w:ilvl w:val="0"/>
          <w:numId w:val="2"/>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Does the child have any difficulties hearing the fire alarm or visual difficulties that require support to see the exits/follow the routines etc?</w:t>
      </w:r>
    </w:p>
    <w:p w14:paraId="0EE6EE35" w14:textId="77777777" w:rsidR="00207B67" w:rsidRPr="00E0775A" w:rsidRDefault="00207B67" w:rsidP="00207B67">
      <w:pPr>
        <w:pStyle w:val="ListParagraph"/>
        <w:numPr>
          <w:ilvl w:val="0"/>
          <w:numId w:val="2"/>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 xml:space="preserve">Does the child follow adult direction and if not, what support will be available to help him/her safely evacuate? </w:t>
      </w:r>
    </w:p>
    <w:p w14:paraId="4C4D2020" w14:textId="77777777" w:rsidR="00207B67" w:rsidRPr="00E0775A" w:rsidRDefault="00207B67" w:rsidP="00207B67">
      <w:pPr>
        <w:pStyle w:val="ListParagraph"/>
        <w:numPr>
          <w:ilvl w:val="0"/>
          <w:numId w:val="2"/>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 xml:space="preserve">Are they likely to experience problems independently travelling to the nearest emergency exit? Think of steps/furniture/other obstacles that may prevent exit. </w:t>
      </w:r>
    </w:p>
    <w:p w14:paraId="45D6404B" w14:textId="77777777" w:rsidR="00207B67" w:rsidRPr="00E0775A" w:rsidRDefault="00207B67" w:rsidP="00207B67">
      <w:pPr>
        <w:pStyle w:val="ListParagraph"/>
        <w:numPr>
          <w:ilvl w:val="0"/>
          <w:numId w:val="2"/>
        </w:numPr>
        <w:suppressAutoHyphens/>
        <w:autoSpaceDE w:val="0"/>
        <w:autoSpaceDN w:val="0"/>
        <w:spacing w:after="0"/>
        <w:ind w:left="0" w:firstLine="0"/>
        <w:jc w:val="both"/>
        <w:rPr>
          <w:rFonts w:ascii="Arial" w:eastAsia="Calibri" w:hAnsi="Arial" w:cs="Arial"/>
          <w:color w:val="000000"/>
        </w:rPr>
      </w:pPr>
      <w:r w:rsidRPr="00E0775A">
        <w:rPr>
          <w:rFonts w:ascii="Arial" w:eastAsia="Calibri" w:hAnsi="Arial" w:cs="Arial"/>
          <w:color w:val="000000"/>
        </w:rPr>
        <w:t xml:space="preserve">Does the child find stairs difficult to use? </w:t>
      </w:r>
    </w:p>
    <w:p w14:paraId="476D60D3" w14:textId="77777777" w:rsidR="00207B67" w:rsidRPr="00E0775A" w:rsidRDefault="00207B67" w:rsidP="00207B67">
      <w:pPr>
        <w:pStyle w:val="ListParagraph"/>
        <w:numPr>
          <w:ilvl w:val="0"/>
          <w:numId w:val="2"/>
        </w:numPr>
        <w:suppressAutoHyphens/>
        <w:autoSpaceDN w:val="0"/>
        <w:spacing w:after="0"/>
        <w:ind w:left="0" w:firstLine="0"/>
        <w:jc w:val="both"/>
        <w:rPr>
          <w:rFonts w:ascii="Arial" w:eastAsia="Calibri" w:hAnsi="Arial" w:cs="Arial"/>
          <w:color w:val="000000"/>
        </w:rPr>
      </w:pPr>
      <w:r w:rsidRPr="00E0775A">
        <w:rPr>
          <w:rFonts w:ascii="Arial" w:eastAsia="Calibri" w:hAnsi="Arial" w:cs="Arial"/>
          <w:color w:val="000000"/>
        </w:rPr>
        <w:t>Are they dependent on a wheelchair or other equipment for mobility?</w:t>
      </w:r>
    </w:p>
    <w:p w14:paraId="4A2867DA" w14:textId="77777777" w:rsidR="00207B67" w:rsidRPr="00AB3638" w:rsidRDefault="00207B67" w:rsidP="00207B67">
      <w:pPr>
        <w:suppressAutoHyphens/>
        <w:autoSpaceDN w:val="0"/>
        <w:spacing w:after="0"/>
        <w:jc w:val="both"/>
        <w:rPr>
          <w:rFonts w:ascii="Arial" w:eastAsia="Calibri" w:hAnsi="Arial" w:cs="Arial"/>
          <w:color w:val="000000"/>
        </w:rPr>
      </w:pPr>
    </w:p>
    <w:p w14:paraId="0B24F0F0" w14:textId="77777777" w:rsidR="00207B67" w:rsidRPr="00AB3638" w:rsidRDefault="00207B67" w:rsidP="00207B67">
      <w:pPr>
        <w:suppressAutoHyphens/>
        <w:autoSpaceDN w:val="0"/>
        <w:spacing w:after="0"/>
        <w:jc w:val="both"/>
        <w:rPr>
          <w:rFonts w:ascii="Arial" w:eastAsia="Times New Roman" w:hAnsi="Arial" w:cs="Arial"/>
          <w:sz w:val="20"/>
          <w:szCs w:val="20"/>
          <w:lang w:val="en-US" w:bidi="en-US"/>
        </w:rPr>
      </w:pPr>
    </w:p>
    <w:p w14:paraId="233BD964" w14:textId="77777777" w:rsidR="00207B67" w:rsidRPr="00AB3638" w:rsidRDefault="00207B67" w:rsidP="00207B67">
      <w:pPr>
        <w:suppressAutoHyphens/>
        <w:autoSpaceDN w:val="0"/>
        <w:spacing w:after="0"/>
        <w:jc w:val="both"/>
        <w:rPr>
          <w:rFonts w:ascii="Arial" w:eastAsia="Times New Roman" w:hAnsi="Arial" w:cs="Arial"/>
          <w:sz w:val="20"/>
          <w:szCs w:val="20"/>
          <w:lang w:val="en-US" w:bidi="en-US"/>
        </w:rPr>
      </w:pPr>
    </w:p>
    <w:p w14:paraId="4A0F9FA1" w14:textId="77777777" w:rsidR="00207B67" w:rsidRPr="00AB3638" w:rsidRDefault="00207B67" w:rsidP="00207B67">
      <w:pPr>
        <w:suppressAutoHyphens/>
        <w:autoSpaceDN w:val="0"/>
        <w:spacing w:after="0"/>
        <w:jc w:val="both"/>
        <w:rPr>
          <w:rFonts w:ascii="Calibri" w:eastAsia="Calibri" w:hAnsi="Calibri" w:cs="Times New Roman"/>
        </w:rPr>
      </w:pPr>
      <w:r w:rsidRPr="00AB3638">
        <w:rPr>
          <w:rFonts w:ascii="Arial" w:eastAsia="Times New Roman" w:hAnsi="Arial" w:cs="Arial"/>
          <w:noProof/>
          <w:sz w:val="20"/>
          <w:szCs w:val="20"/>
          <w:lang w:eastAsia="en-GB"/>
        </w:rPr>
        <w:lastRenderedPageBreak/>
        <w:drawing>
          <wp:anchor distT="0" distB="0" distL="114300" distR="114300" simplePos="0" relativeHeight="251659264" behindDoc="0" locked="0" layoutInCell="1" allowOverlap="1" wp14:anchorId="21319400" wp14:editId="0607924E">
            <wp:simplePos x="0" y="0"/>
            <wp:positionH relativeFrom="column">
              <wp:posOffset>2051050</wp:posOffset>
            </wp:positionH>
            <wp:positionV relativeFrom="paragraph">
              <wp:posOffset>90170</wp:posOffset>
            </wp:positionV>
            <wp:extent cx="2070100" cy="491490"/>
            <wp:effectExtent l="0" t="0" r="6350" b="3810"/>
            <wp:wrapSquare wrapText="bothSides"/>
            <wp:docPr id="5" name="Picture 5" descr="http://intranet.northamptonshire.gov.uk/Services/policy/communications/PublishingImages/Northamptonshire%20County%20Council%20logo%20200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070100" cy="491490"/>
                    </a:xfrm>
                    <a:prstGeom prst="rect">
                      <a:avLst/>
                    </a:prstGeom>
                    <a:noFill/>
                    <a:ln>
                      <a:noFill/>
                      <a:prstDash/>
                    </a:ln>
                  </pic:spPr>
                </pic:pic>
              </a:graphicData>
            </a:graphic>
          </wp:anchor>
        </w:drawing>
      </w:r>
    </w:p>
    <w:p w14:paraId="546BB635"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4339FD79"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22BDEC37"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6B1BCAFA"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2446C039"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494917A8"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141D76C7"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4962759A"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61466F75"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662EC587"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2B5CA6B5"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1C743F5A"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32AF321E"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06227B40"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73DEEB43"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49F45F34" w14:textId="77777777" w:rsidR="00207B67" w:rsidRDefault="00207B67" w:rsidP="00207B67">
      <w:pPr>
        <w:suppressAutoHyphens/>
        <w:autoSpaceDN w:val="0"/>
        <w:spacing w:after="0"/>
        <w:jc w:val="both"/>
        <w:rPr>
          <w:rFonts w:ascii="Arial" w:eastAsia="Times New Roman" w:hAnsi="Arial" w:cs="Arial"/>
          <w:sz w:val="20"/>
          <w:szCs w:val="20"/>
          <w:lang w:val="en-US" w:bidi="en-US"/>
        </w:rPr>
      </w:pPr>
    </w:p>
    <w:p w14:paraId="3EF51D17" w14:textId="77777777" w:rsidR="00207B67" w:rsidRPr="00AB3638" w:rsidRDefault="00207B67" w:rsidP="00207B67">
      <w:pPr>
        <w:suppressAutoHyphens/>
        <w:autoSpaceDN w:val="0"/>
        <w:spacing w:after="0"/>
        <w:jc w:val="both"/>
        <w:rPr>
          <w:rFonts w:ascii="Arial" w:eastAsia="Times New Roman" w:hAnsi="Arial" w:cs="Arial"/>
          <w:sz w:val="20"/>
          <w:szCs w:val="20"/>
          <w:lang w:val="en-US" w:bidi="en-US"/>
        </w:rPr>
      </w:pPr>
    </w:p>
    <w:p w14:paraId="5C69D4F8" w14:textId="77777777" w:rsidR="00207B67" w:rsidRPr="00AB3638" w:rsidRDefault="00207B67" w:rsidP="00207B67">
      <w:pPr>
        <w:suppressAutoHyphens/>
        <w:autoSpaceDN w:val="0"/>
        <w:spacing w:after="0"/>
        <w:jc w:val="both"/>
        <w:rPr>
          <w:rFonts w:ascii="Arial" w:eastAsia="Times New Roman" w:hAnsi="Arial" w:cs="Arial"/>
          <w:sz w:val="20"/>
          <w:szCs w:val="20"/>
          <w:lang w:val="en-US" w:bidi="en-US"/>
        </w:rPr>
      </w:pPr>
    </w:p>
    <w:p w14:paraId="631C1139" w14:textId="77777777" w:rsidR="00207B67" w:rsidRPr="00AB3638" w:rsidRDefault="00207B67" w:rsidP="00207B67">
      <w:pPr>
        <w:suppressAutoHyphens/>
        <w:autoSpaceDN w:val="0"/>
        <w:spacing w:after="0"/>
        <w:jc w:val="both"/>
        <w:rPr>
          <w:rFonts w:ascii="Arial" w:eastAsia="Times New Roman" w:hAnsi="Arial" w:cs="Arial"/>
          <w:sz w:val="20"/>
          <w:szCs w:val="20"/>
          <w:lang w:val="en-US" w:bidi="en-US"/>
        </w:rPr>
      </w:pPr>
    </w:p>
    <w:p w14:paraId="46CD9D76" w14:textId="77777777" w:rsidR="00207B67" w:rsidRPr="00AB3638" w:rsidRDefault="00207B67" w:rsidP="00207B67">
      <w:pPr>
        <w:suppressAutoHyphens/>
        <w:autoSpaceDN w:val="0"/>
        <w:spacing w:after="0"/>
        <w:jc w:val="both"/>
        <w:rPr>
          <w:rFonts w:ascii="Arial" w:eastAsia="Times New Roman" w:hAnsi="Arial" w:cs="Arial"/>
          <w:sz w:val="20"/>
          <w:szCs w:val="20"/>
          <w:lang w:val="en-US" w:bidi="en-US"/>
        </w:rPr>
      </w:pPr>
    </w:p>
    <w:p w14:paraId="591E84F8" w14:textId="77777777" w:rsidR="00207B67" w:rsidRPr="00AB3638" w:rsidRDefault="00207B67" w:rsidP="00207B67">
      <w:pPr>
        <w:tabs>
          <w:tab w:val="center" w:pos="4513"/>
          <w:tab w:val="right" w:pos="9026"/>
        </w:tabs>
        <w:suppressAutoHyphens/>
        <w:autoSpaceDN w:val="0"/>
        <w:spacing w:after="0"/>
        <w:jc w:val="both"/>
        <w:rPr>
          <w:rFonts w:ascii="Arial" w:eastAsia="Times New Roman" w:hAnsi="Arial" w:cs="Arial"/>
          <w:b/>
          <w:sz w:val="24"/>
          <w:szCs w:val="24"/>
          <w:lang w:eastAsia="en-GB"/>
        </w:rPr>
      </w:pPr>
      <w:r w:rsidRPr="00AB3638">
        <w:rPr>
          <w:rFonts w:ascii="Arial" w:eastAsia="Times New Roman" w:hAnsi="Arial" w:cs="Arial"/>
          <w:b/>
          <w:sz w:val="24"/>
          <w:szCs w:val="24"/>
          <w:lang w:eastAsia="en-GB"/>
        </w:rPr>
        <w:tab/>
      </w:r>
      <w:r w:rsidRPr="00AB3638">
        <w:rPr>
          <w:rFonts w:ascii="Arial" w:eastAsia="Times New Roman" w:hAnsi="Arial" w:cs="Arial"/>
          <w:b/>
          <w:sz w:val="24"/>
          <w:szCs w:val="24"/>
          <w:lang w:eastAsia="en-GB"/>
        </w:rPr>
        <w:tab/>
      </w:r>
      <w:r w:rsidRPr="00AB3638">
        <w:rPr>
          <w:rFonts w:ascii="Arial" w:eastAsia="Times New Roman" w:hAnsi="Arial" w:cs="Arial"/>
          <w:b/>
          <w:sz w:val="24"/>
          <w:szCs w:val="24"/>
          <w:lang w:eastAsia="en-GB"/>
        </w:rPr>
        <w:tab/>
      </w:r>
    </w:p>
    <w:p w14:paraId="02DFF46A" w14:textId="77777777" w:rsidR="00207B67" w:rsidRPr="00AB3638" w:rsidRDefault="00207B67" w:rsidP="00207B67">
      <w:pPr>
        <w:tabs>
          <w:tab w:val="center" w:pos="4513"/>
          <w:tab w:val="right" w:pos="9026"/>
        </w:tabs>
        <w:suppressAutoHyphens/>
        <w:autoSpaceDN w:val="0"/>
        <w:spacing w:after="0"/>
        <w:jc w:val="both"/>
        <w:rPr>
          <w:rFonts w:ascii="Arial" w:eastAsia="Times New Roman" w:hAnsi="Arial" w:cs="Arial"/>
          <w:b/>
          <w:sz w:val="24"/>
          <w:szCs w:val="24"/>
          <w:lang w:eastAsia="en-GB"/>
        </w:rPr>
      </w:pPr>
      <w:r w:rsidRPr="00AB3638">
        <w:rPr>
          <w:rFonts w:ascii="Arial" w:eastAsia="Times New Roman" w:hAnsi="Arial" w:cs="Arial"/>
          <w:b/>
          <w:sz w:val="24"/>
          <w:szCs w:val="24"/>
          <w:lang w:eastAsia="en-GB"/>
        </w:rPr>
        <w:t>Personal Emergency Evacuation Plan (PEEP) for children in Early Years Settings</w:t>
      </w:r>
    </w:p>
    <w:p w14:paraId="64B04393" w14:textId="77777777" w:rsidR="00207B67" w:rsidRPr="00AB3638" w:rsidRDefault="00207B67" w:rsidP="00207B67">
      <w:pPr>
        <w:suppressAutoHyphens/>
        <w:autoSpaceDN w:val="0"/>
        <w:jc w:val="both"/>
        <w:textAlignment w:val="baseline"/>
        <w:rPr>
          <w:rFonts w:ascii="Arial" w:eastAsia="Calibri" w:hAnsi="Arial" w:cs="Arial"/>
          <w:b/>
          <w:sz w:val="20"/>
          <w:szCs w:val="20"/>
          <w:u w:val="single"/>
        </w:rPr>
      </w:pPr>
    </w:p>
    <w:tbl>
      <w:tblPr>
        <w:tblW w:w="9781" w:type="dxa"/>
        <w:tblCellMar>
          <w:left w:w="10" w:type="dxa"/>
          <w:right w:w="10" w:type="dxa"/>
        </w:tblCellMar>
        <w:tblLook w:val="0000" w:firstRow="0" w:lastRow="0" w:firstColumn="0" w:lastColumn="0" w:noHBand="0" w:noVBand="0"/>
      </w:tblPr>
      <w:tblGrid>
        <w:gridCol w:w="1493"/>
        <w:gridCol w:w="2310"/>
        <w:gridCol w:w="2311"/>
        <w:gridCol w:w="3667"/>
      </w:tblGrid>
      <w:tr w:rsidR="00207B67" w:rsidRPr="00204B66" w14:paraId="27E4B519" w14:textId="77777777" w:rsidTr="00966D09">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D39AB" w14:textId="77777777" w:rsidR="00207B67" w:rsidRDefault="00207B67" w:rsidP="00966D09">
            <w:pPr>
              <w:suppressAutoHyphens/>
              <w:autoSpaceDN w:val="0"/>
              <w:jc w:val="both"/>
              <w:rPr>
                <w:rFonts w:ascii="Arial" w:eastAsia="Calibri" w:hAnsi="Arial" w:cs="Arial"/>
                <w:b/>
              </w:rPr>
            </w:pPr>
          </w:p>
          <w:p w14:paraId="513A28BE" w14:textId="77777777" w:rsidR="00207B67" w:rsidRPr="00204B66" w:rsidRDefault="00207B67" w:rsidP="00966D09">
            <w:pPr>
              <w:suppressAutoHyphens/>
              <w:autoSpaceDN w:val="0"/>
              <w:jc w:val="both"/>
              <w:rPr>
                <w:rFonts w:ascii="Arial" w:eastAsia="Calibri" w:hAnsi="Arial" w:cs="Arial"/>
                <w:b/>
              </w:rPr>
            </w:pPr>
            <w:r w:rsidRPr="00204B66">
              <w:rPr>
                <w:rFonts w:ascii="Arial" w:eastAsia="Calibri" w:hAnsi="Arial" w:cs="Arial"/>
                <w:b/>
              </w:rPr>
              <w:t>Child’s Name:</w:t>
            </w:r>
          </w:p>
        </w:tc>
        <w:tc>
          <w:tcPr>
            <w:tcW w:w="8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9CFC6" w14:textId="77777777" w:rsidR="00207B67" w:rsidRPr="00204B66" w:rsidRDefault="00207B67" w:rsidP="00966D09">
            <w:pPr>
              <w:suppressAutoHyphens/>
              <w:autoSpaceDN w:val="0"/>
              <w:jc w:val="both"/>
              <w:rPr>
                <w:rFonts w:ascii="Arial" w:eastAsia="Calibri" w:hAnsi="Arial" w:cs="Arial"/>
              </w:rPr>
            </w:pPr>
          </w:p>
        </w:tc>
      </w:tr>
      <w:tr w:rsidR="00207B67" w:rsidRPr="00204B66" w14:paraId="66BD3172" w14:textId="77777777" w:rsidTr="00966D09">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45594" w14:textId="77777777" w:rsidR="00207B67" w:rsidRDefault="00207B67" w:rsidP="00966D09">
            <w:pPr>
              <w:suppressAutoHyphens/>
              <w:autoSpaceDN w:val="0"/>
              <w:jc w:val="both"/>
              <w:rPr>
                <w:rFonts w:ascii="Arial" w:eastAsia="Calibri" w:hAnsi="Arial" w:cs="Arial"/>
                <w:b/>
              </w:rPr>
            </w:pPr>
          </w:p>
          <w:p w14:paraId="1D53CBE9" w14:textId="77777777" w:rsidR="00207B67" w:rsidRPr="00204B66" w:rsidRDefault="00207B67" w:rsidP="00966D09">
            <w:pPr>
              <w:suppressAutoHyphens/>
              <w:autoSpaceDN w:val="0"/>
              <w:jc w:val="both"/>
              <w:rPr>
                <w:rFonts w:ascii="Arial" w:eastAsia="Calibri" w:hAnsi="Arial" w:cs="Arial"/>
                <w:b/>
              </w:rPr>
            </w:pPr>
            <w:r w:rsidRPr="00204B66">
              <w:rPr>
                <w:rFonts w:ascii="Arial" w:eastAsia="Calibri" w:hAnsi="Arial" w:cs="Arial"/>
                <w:b/>
              </w:rPr>
              <w:t>Setting Name:</w:t>
            </w:r>
          </w:p>
        </w:tc>
        <w:tc>
          <w:tcPr>
            <w:tcW w:w="8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26583" w14:textId="77777777" w:rsidR="00207B67" w:rsidRPr="00204B66" w:rsidRDefault="00207B67" w:rsidP="00966D09">
            <w:pPr>
              <w:suppressAutoHyphens/>
              <w:autoSpaceDN w:val="0"/>
              <w:jc w:val="both"/>
              <w:rPr>
                <w:rFonts w:ascii="Arial" w:eastAsia="Calibri" w:hAnsi="Arial" w:cs="Arial"/>
              </w:rPr>
            </w:pPr>
          </w:p>
        </w:tc>
      </w:tr>
      <w:tr w:rsidR="00207B67" w:rsidRPr="00204B66" w14:paraId="7E18D9DE" w14:textId="77777777" w:rsidTr="00966D09">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E0F9" w14:textId="77777777" w:rsidR="00207B67" w:rsidRDefault="00207B67" w:rsidP="00966D09">
            <w:pPr>
              <w:suppressAutoHyphens/>
              <w:autoSpaceDN w:val="0"/>
              <w:jc w:val="both"/>
              <w:rPr>
                <w:rFonts w:ascii="Arial" w:eastAsia="Calibri" w:hAnsi="Arial" w:cs="Arial"/>
                <w:b/>
              </w:rPr>
            </w:pPr>
          </w:p>
          <w:p w14:paraId="52A95BEA" w14:textId="77777777" w:rsidR="00207B67" w:rsidRPr="00204B66" w:rsidRDefault="00207B67" w:rsidP="00966D09">
            <w:pPr>
              <w:suppressAutoHyphens/>
              <w:autoSpaceDN w:val="0"/>
              <w:jc w:val="both"/>
              <w:rPr>
                <w:rFonts w:ascii="Arial" w:eastAsia="Calibri" w:hAnsi="Arial" w:cs="Arial"/>
                <w:b/>
              </w:rPr>
            </w:pPr>
            <w:r w:rsidRPr="00204B66">
              <w:rPr>
                <w:rFonts w:ascii="Arial" w:eastAsia="Calibri" w:hAnsi="Arial" w:cs="Arial"/>
                <w:b/>
              </w:rPr>
              <w:t>Room Name:</w:t>
            </w:r>
          </w:p>
        </w:tc>
        <w:tc>
          <w:tcPr>
            <w:tcW w:w="8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0756" w14:textId="77777777" w:rsidR="00207B67" w:rsidRPr="00204B66" w:rsidRDefault="00207B67" w:rsidP="00966D09">
            <w:pPr>
              <w:suppressAutoHyphens/>
              <w:autoSpaceDN w:val="0"/>
              <w:jc w:val="both"/>
              <w:rPr>
                <w:rFonts w:ascii="Arial" w:eastAsia="Calibri" w:hAnsi="Arial" w:cs="Arial"/>
              </w:rPr>
            </w:pPr>
          </w:p>
          <w:p w14:paraId="6E7E4B3A" w14:textId="77777777" w:rsidR="00207B67" w:rsidRPr="00204B66" w:rsidRDefault="00207B67" w:rsidP="00966D09">
            <w:pPr>
              <w:suppressAutoHyphens/>
              <w:autoSpaceDN w:val="0"/>
              <w:jc w:val="both"/>
              <w:rPr>
                <w:rFonts w:ascii="Arial" w:eastAsia="Calibri" w:hAnsi="Arial" w:cs="Arial"/>
              </w:rPr>
            </w:pPr>
          </w:p>
        </w:tc>
      </w:tr>
      <w:tr w:rsidR="00207B67" w:rsidRPr="00204B66" w14:paraId="3FF3D036" w14:textId="77777777" w:rsidTr="00966D09">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B05C6" w14:textId="77777777" w:rsidR="00207B67" w:rsidRDefault="00207B67" w:rsidP="00966D09">
            <w:pPr>
              <w:suppressAutoHyphens/>
              <w:autoSpaceDN w:val="0"/>
              <w:jc w:val="both"/>
              <w:rPr>
                <w:rFonts w:ascii="Arial" w:eastAsia="Calibri" w:hAnsi="Arial" w:cs="Arial"/>
                <w:b/>
              </w:rPr>
            </w:pPr>
          </w:p>
          <w:p w14:paraId="16C9349B" w14:textId="77777777" w:rsidR="00207B67" w:rsidRPr="00204B66" w:rsidRDefault="00207B67" w:rsidP="00966D09">
            <w:pPr>
              <w:suppressAutoHyphens/>
              <w:autoSpaceDN w:val="0"/>
              <w:jc w:val="both"/>
              <w:rPr>
                <w:rFonts w:ascii="Arial" w:eastAsia="Calibri" w:hAnsi="Arial" w:cs="Arial"/>
                <w:b/>
              </w:rPr>
            </w:pPr>
            <w:r w:rsidRPr="00204B66">
              <w:rPr>
                <w:rFonts w:ascii="Arial" w:eastAsia="Calibri" w:hAnsi="Arial" w:cs="Arial"/>
                <w:b/>
              </w:rPr>
              <w:t>Lo</w:t>
            </w:r>
            <w:r>
              <w:rPr>
                <w:rFonts w:ascii="Arial" w:eastAsia="Calibri" w:hAnsi="Arial" w:cs="Arial"/>
                <w:b/>
              </w:rPr>
              <w:t>cation of room in the building:</w:t>
            </w:r>
          </w:p>
        </w:tc>
      </w:tr>
      <w:tr w:rsidR="00207B67" w:rsidRPr="00204B66" w14:paraId="5A38C81F" w14:textId="77777777" w:rsidTr="00966D09">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78069" w14:textId="77777777" w:rsidR="00207B67" w:rsidRDefault="00207B67" w:rsidP="00966D09">
            <w:pPr>
              <w:suppressAutoHyphens/>
              <w:autoSpaceDN w:val="0"/>
              <w:jc w:val="both"/>
              <w:rPr>
                <w:rFonts w:ascii="Arial" w:eastAsia="Calibri" w:hAnsi="Arial" w:cs="Arial"/>
                <w:b/>
              </w:rPr>
            </w:pPr>
          </w:p>
          <w:p w14:paraId="7455F8FC" w14:textId="77777777" w:rsidR="00207B67" w:rsidRPr="00204B66" w:rsidRDefault="00207B67" w:rsidP="00966D09">
            <w:pPr>
              <w:suppressAutoHyphens/>
              <w:autoSpaceDN w:val="0"/>
              <w:rPr>
                <w:rFonts w:ascii="Arial" w:eastAsia="Calibri" w:hAnsi="Arial" w:cs="Arial"/>
                <w:b/>
              </w:rPr>
            </w:pPr>
            <w:r w:rsidRPr="00204B66">
              <w:rPr>
                <w:rFonts w:ascii="Arial" w:eastAsia="Calibri" w:hAnsi="Arial" w:cs="Arial"/>
                <w:b/>
              </w:rPr>
              <w:t>Key Person for child:</w:t>
            </w:r>
          </w:p>
        </w:tc>
        <w:tc>
          <w:tcPr>
            <w:tcW w:w="8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C845" w14:textId="77777777" w:rsidR="00207B67" w:rsidRPr="00204B66" w:rsidRDefault="00207B67" w:rsidP="00966D09">
            <w:pPr>
              <w:suppressAutoHyphens/>
              <w:autoSpaceDN w:val="0"/>
              <w:jc w:val="both"/>
              <w:rPr>
                <w:rFonts w:ascii="Arial" w:eastAsia="Calibri" w:hAnsi="Arial" w:cs="Arial"/>
              </w:rPr>
            </w:pPr>
          </w:p>
        </w:tc>
      </w:tr>
      <w:tr w:rsidR="00207B67" w:rsidRPr="00204B66" w14:paraId="39D241AA" w14:textId="77777777" w:rsidTr="00966D09">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22AEC" w14:textId="77777777" w:rsidR="00207B67" w:rsidRDefault="00207B67" w:rsidP="00966D09">
            <w:pPr>
              <w:suppressAutoHyphens/>
              <w:autoSpaceDN w:val="0"/>
              <w:jc w:val="both"/>
              <w:rPr>
                <w:rFonts w:ascii="Arial" w:eastAsia="Calibri" w:hAnsi="Arial" w:cs="Arial"/>
                <w:b/>
              </w:rPr>
            </w:pPr>
          </w:p>
          <w:p w14:paraId="04157B87" w14:textId="77777777" w:rsidR="00207B67" w:rsidRPr="00204B66" w:rsidRDefault="00207B67" w:rsidP="00966D09">
            <w:pPr>
              <w:suppressAutoHyphens/>
              <w:autoSpaceDN w:val="0"/>
              <w:rPr>
                <w:rFonts w:ascii="Arial" w:eastAsia="Calibri" w:hAnsi="Arial" w:cs="Arial"/>
                <w:b/>
              </w:rPr>
            </w:pPr>
            <w:r w:rsidRPr="00204B66">
              <w:rPr>
                <w:rFonts w:ascii="Arial" w:eastAsia="Calibri" w:hAnsi="Arial" w:cs="Arial"/>
                <w:b/>
              </w:rPr>
              <w:t>Name of person who completed the form:</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08AB6" w14:textId="77777777" w:rsidR="00207B67" w:rsidRPr="00204B66" w:rsidRDefault="00207B67" w:rsidP="00966D09">
            <w:pPr>
              <w:suppressAutoHyphens/>
              <w:autoSpaceDN w:val="0"/>
              <w:jc w:val="both"/>
              <w:rPr>
                <w:rFonts w:ascii="Arial" w:eastAsia="Calibri"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64973" w14:textId="77777777" w:rsidR="00207B67" w:rsidRDefault="00207B67" w:rsidP="00966D09">
            <w:pPr>
              <w:suppressAutoHyphens/>
              <w:autoSpaceDN w:val="0"/>
              <w:jc w:val="both"/>
              <w:rPr>
                <w:rFonts w:ascii="Arial" w:eastAsia="Calibri" w:hAnsi="Arial" w:cs="Arial"/>
                <w:b/>
              </w:rPr>
            </w:pPr>
          </w:p>
          <w:p w14:paraId="1F7C98BF" w14:textId="77777777" w:rsidR="00207B67" w:rsidRPr="00204B66" w:rsidRDefault="00207B67" w:rsidP="00966D09">
            <w:pPr>
              <w:suppressAutoHyphens/>
              <w:autoSpaceDN w:val="0"/>
              <w:jc w:val="both"/>
              <w:rPr>
                <w:rFonts w:ascii="Arial" w:eastAsia="Calibri" w:hAnsi="Arial" w:cs="Arial"/>
                <w:b/>
              </w:rPr>
            </w:pPr>
            <w:r w:rsidRPr="00204B66">
              <w:rPr>
                <w:rFonts w:ascii="Arial" w:eastAsia="Calibri" w:hAnsi="Arial" w:cs="Arial"/>
                <w:b/>
              </w:rPr>
              <w:t>Date completed:</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944F" w14:textId="77777777" w:rsidR="00207B67" w:rsidRPr="00204B66" w:rsidRDefault="00207B67" w:rsidP="00966D09">
            <w:pPr>
              <w:suppressAutoHyphens/>
              <w:autoSpaceDN w:val="0"/>
              <w:jc w:val="both"/>
              <w:rPr>
                <w:rFonts w:ascii="Arial" w:eastAsia="Calibri" w:hAnsi="Arial" w:cs="Arial"/>
              </w:rPr>
            </w:pPr>
          </w:p>
        </w:tc>
      </w:tr>
      <w:tr w:rsidR="00207B67" w:rsidRPr="00204B66" w14:paraId="33ADBDD1" w14:textId="77777777" w:rsidTr="00966D09">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DDB9E" w14:textId="77777777" w:rsidR="00207B67" w:rsidRDefault="00207B67" w:rsidP="00966D09">
            <w:pPr>
              <w:suppressAutoHyphens/>
              <w:autoSpaceDN w:val="0"/>
              <w:jc w:val="both"/>
              <w:rPr>
                <w:rFonts w:ascii="Arial" w:eastAsia="Calibri" w:hAnsi="Arial" w:cs="Arial"/>
                <w:b/>
              </w:rPr>
            </w:pPr>
          </w:p>
          <w:p w14:paraId="444F1377" w14:textId="77777777" w:rsidR="00207B67" w:rsidRPr="00204B66" w:rsidRDefault="00207B67" w:rsidP="00966D09">
            <w:pPr>
              <w:suppressAutoHyphens/>
              <w:autoSpaceDN w:val="0"/>
              <w:rPr>
                <w:rFonts w:ascii="Arial" w:eastAsia="Calibri" w:hAnsi="Arial" w:cs="Arial"/>
                <w:b/>
              </w:rPr>
            </w:pPr>
            <w:r w:rsidRPr="00204B66">
              <w:rPr>
                <w:rFonts w:ascii="Arial" w:eastAsia="Calibri" w:hAnsi="Arial" w:cs="Arial"/>
                <w:b/>
              </w:rPr>
              <w:t>Date of next review:</w:t>
            </w:r>
          </w:p>
        </w:tc>
        <w:tc>
          <w:tcPr>
            <w:tcW w:w="8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989E" w14:textId="77777777" w:rsidR="00207B67" w:rsidRPr="00204B66" w:rsidRDefault="00207B67" w:rsidP="00966D09">
            <w:pPr>
              <w:suppressAutoHyphens/>
              <w:autoSpaceDN w:val="0"/>
              <w:jc w:val="both"/>
              <w:rPr>
                <w:rFonts w:ascii="Arial" w:eastAsia="Calibri" w:hAnsi="Arial" w:cs="Arial"/>
              </w:rPr>
            </w:pPr>
          </w:p>
        </w:tc>
      </w:tr>
      <w:tr w:rsidR="00207B67" w:rsidRPr="00204B66" w14:paraId="37530258" w14:textId="77777777" w:rsidTr="00966D09">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BB4A" w14:textId="77777777" w:rsidR="00207B67" w:rsidRDefault="00207B67" w:rsidP="00966D09">
            <w:pPr>
              <w:suppressAutoHyphens/>
              <w:autoSpaceDN w:val="0"/>
              <w:jc w:val="both"/>
              <w:rPr>
                <w:rFonts w:ascii="Arial" w:eastAsia="Calibri" w:hAnsi="Arial" w:cs="Arial"/>
                <w:b/>
              </w:rPr>
            </w:pPr>
          </w:p>
          <w:p w14:paraId="5FB8E0D8" w14:textId="77777777" w:rsidR="00207B67" w:rsidRPr="00204B66" w:rsidRDefault="00207B67" w:rsidP="00966D09">
            <w:pPr>
              <w:suppressAutoHyphens/>
              <w:autoSpaceDN w:val="0"/>
              <w:jc w:val="both"/>
              <w:rPr>
                <w:rFonts w:ascii="Arial" w:eastAsia="Calibri" w:hAnsi="Arial" w:cs="Arial"/>
                <w:b/>
              </w:rPr>
            </w:pPr>
            <w:r w:rsidRPr="00204B66">
              <w:rPr>
                <w:rFonts w:ascii="Arial" w:eastAsia="Calibri" w:hAnsi="Arial" w:cs="Arial"/>
                <w:b/>
              </w:rPr>
              <w:t>Reviewed:</w:t>
            </w: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6ABF0" w14:textId="77777777" w:rsidR="00207B67" w:rsidRPr="00204B66" w:rsidRDefault="00207B67" w:rsidP="00966D09">
            <w:pPr>
              <w:suppressAutoHyphens/>
              <w:autoSpaceDN w:val="0"/>
              <w:jc w:val="both"/>
              <w:rPr>
                <w:rFonts w:ascii="Arial" w:eastAsia="Calibri" w:hAnsi="Arial" w:cs="Arial"/>
              </w:rPr>
            </w:pP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EFE7C" w14:textId="77777777" w:rsidR="00207B67" w:rsidRPr="00204B66" w:rsidRDefault="00207B67" w:rsidP="00966D09">
            <w:pPr>
              <w:suppressAutoHyphens/>
              <w:autoSpaceDN w:val="0"/>
              <w:jc w:val="both"/>
              <w:rPr>
                <w:rFonts w:ascii="Arial" w:eastAsia="Calibri" w:hAnsi="Arial" w:cs="Arial"/>
              </w:rPr>
            </w:pP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5D541" w14:textId="77777777" w:rsidR="00207B67" w:rsidRPr="00204B66" w:rsidRDefault="00207B67" w:rsidP="00966D09">
            <w:pPr>
              <w:suppressAutoHyphens/>
              <w:autoSpaceDN w:val="0"/>
              <w:jc w:val="both"/>
              <w:rPr>
                <w:rFonts w:ascii="Arial" w:eastAsia="Calibri" w:hAnsi="Arial" w:cs="Arial"/>
              </w:rPr>
            </w:pPr>
          </w:p>
        </w:tc>
      </w:tr>
    </w:tbl>
    <w:p w14:paraId="068DBABF" w14:textId="77777777" w:rsidR="00207B67" w:rsidRPr="00204B66" w:rsidRDefault="00207B67" w:rsidP="00207B67">
      <w:pPr>
        <w:suppressAutoHyphens/>
        <w:autoSpaceDN w:val="0"/>
        <w:jc w:val="both"/>
        <w:textAlignment w:val="baseline"/>
        <w:rPr>
          <w:rFonts w:ascii="Arial" w:eastAsia="Calibri" w:hAnsi="Arial" w:cs="Arial"/>
          <w:b/>
          <w:u w:val="single"/>
        </w:rPr>
      </w:pPr>
    </w:p>
    <w:p w14:paraId="0641DD86" w14:textId="77777777" w:rsidR="00207B67" w:rsidRPr="00204B66" w:rsidRDefault="00207B67" w:rsidP="00207B67">
      <w:pPr>
        <w:suppressAutoHyphens/>
        <w:autoSpaceDN w:val="0"/>
        <w:jc w:val="both"/>
        <w:textAlignment w:val="baseline"/>
        <w:rPr>
          <w:rFonts w:ascii="Arial" w:eastAsia="Calibri" w:hAnsi="Arial" w:cs="Arial"/>
          <w:b/>
          <w:u w:val="single"/>
        </w:rPr>
      </w:pPr>
      <w:r w:rsidRPr="00204B66">
        <w:rPr>
          <w:rFonts w:ascii="Arial" w:eastAsia="Calibri" w:hAnsi="Arial" w:cs="Arial"/>
          <w:b/>
          <w:u w:val="single"/>
        </w:rPr>
        <w:t>Alarm system</w:t>
      </w:r>
    </w:p>
    <w:p w14:paraId="27DC10A2" w14:textId="77777777" w:rsidR="00207B67" w:rsidRPr="00204B66" w:rsidRDefault="00207B67" w:rsidP="00207B67">
      <w:pPr>
        <w:suppressAutoHyphens/>
        <w:autoSpaceDN w:val="0"/>
        <w:jc w:val="both"/>
        <w:textAlignment w:val="baseline"/>
        <w:rPr>
          <w:rFonts w:ascii="Arial" w:eastAsia="Calibri" w:hAnsi="Arial" w:cs="Arial"/>
        </w:rPr>
      </w:pPr>
      <w:r w:rsidRPr="00204B66">
        <w:rPr>
          <w:rFonts w:ascii="Arial" w:eastAsia="Calibri" w:hAnsi="Arial" w:cs="Arial"/>
        </w:rPr>
        <w:t>The child has been shown or told the sign for an emergency evacuation which will be by:</w:t>
      </w:r>
    </w:p>
    <w:tbl>
      <w:tblPr>
        <w:tblW w:w="9781" w:type="dxa"/>
        <w:tblCellMar>
          <w:left w:w="10" w:type="dxa"/>
          <w:right w:w="10" w:type="dxa"/>
        </w:tblCellMar>
        <w:tblLook w:val="0000" w:firstRow="0" w:lastRow="0" w:firstColumn="0" w:lastColumn="0" w:noHBand="0" w:noVBand="0"/>
      </w:tblPr>
      <w:tblGrid>
        <w:gridCol w:w="3119"/>
        <w:gridCol w:w="2693"/>
        <w:gridCol w:w="3969"/>
      </w:tblGrid>
      <w:tr w:rsidR="00207B67" w:rsidRPr="00204B66" w14:paraId="007F84C6" w14:textId="77777777" w:rsidTr="00966D09">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DE1C" w14:textId="77777777" w:rsidR="00207B67" w:rsidRPr="00204B66" w:rsidRDefault="00207B67" w:rsidP="00966D09">
            <w:pPr>
              <w:suppressAutoHyphens/>
              <w:autoSpaceDN w:val="0"/>
              <w:jc w:val="both"/>
              <w:textAlignment w:val="baseline"/>
              <w:rPr>
                <w:rFonts w:ascii="Arial" w:eastAsia="Calibri" w:hAnsi="Arial" w:cs="Arial"/>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3A80C"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9FF5"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No</w:t>
            </w:r>
          </w:p>
        </w:tc>
      </w:tr>
      <w:tr w:rsidR="00207B67" w:rsidRPr="00204B66" w14:paraId="3E8D273A" w14:textId="77777777" w:rsidTr="00966D09">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62B1" w14:textId="77777777" w:rsidR="00207B67" w:rsidRDefault="00207B67" w:rsidP="00966D09">
            <w:pPr>
              <w:suppressAutoHyphens/>
              <w:autoSpaceDN w:val="0"/>
              <w:jc w:val="both"/>
              <w:textAlignment w:val="baseline"/>
              <w:rPr>
                <w:rFonts w:ascii="Arial" w:eastAsia="Calibri" w:hAnsi="Arial" w:cs="Arial"/>
              </w:rPr>
            </w:pPr>
          </w:p>
          <w:p w14:paraId="4A77F412" w14:textId="77777777" w:rsidR="00207B67" w:rsidRPr="00204B66" w:rsidRDefault="00207B67" w:rsidP="00966D09">
            <w:pPr>
              <w:suppressAutoHyphens/>
              <w:autoSpaceDN w:val="0"/>
              <w:textAlignment w:val="baseline"/>
              <w:rPr>
                <w:rFonts w:ascii="Arial" w:eastAsia="Calibri" w:hAnsi="Arial" w:cs="Arial"/>
              </w:rPr>
            </w:pPr>
            <w:r w:rsidRPr="00204B66">
              <w:rPr>
                <w:rFonts w:ascii="Arial" w:eastAsia="Calibri" w:hAnsi="Arial" w:cs="Arial"/>
              </w:rPr>
              <w:t>Existing alarm system: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3EB0" w14:textId="77777777" w:rsidR="00207B67" w:rsidRPr="00204B66" w:rsidRDefault="00207B67" w:rsidP="00966D09">
            <w:pPr>
              <w:suppressAutoHyphens/>
              <w:autoSpaceDN w:val="0"/>
              <w:jc w:val="both"/>
              <w:textAlignment w:val="baseline"/>
              <w:rPr>
                <w:rFonts w:ascii="Arial" w:eastAsia="Calibri" w:hAnsi="Arial"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0D235" w14:textId="77777777" w:rsidR="00207B67" w:rsidRPr="00204B66" w:rsidRDefault="00207B67" w:rsidP="00966D09">
            <w:pPr>
              <w:suppressAutoHyphens/>
              <w:autoSpaceDN w:val="0"/>
              <w:jc w:val="both"/>
              <w:textAlignment w:val="baseline"/>
              <w:rPr>
                <w:rFonts w:ascii="Arial" w:eastAsia="Calibri" w:hAnsi="Arial" w:cs="Arial"/>
              </w:rPr>
            </w:pPr>
          </w:p>
        </w:tc>
      </w:tr>
      <w:tr w:rsidR="00207B67" w:rsidRPr="00204B66" w14:paraId="40715B95" w14:textId="77777777" w:rsidTr="00966D09">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6AC18" w14:textId="77777777" w:rsidR="00207B67" w:rsidRDefault="00207B67" w:rsidP="00966D09">
            <w:pPr>
              <w:suppressAutoHyphens/>
              <w:autoSpaceDN w:val="0"/>
              <w:textAlignment w:val="baseline"/>
              <w:rPr>
                <w:rFonts w:ascii="Arial" w:eastAsia="Calibri" w:hAnsi="Arial" w:cs="Arial"/>
              </w:rPr>
            </w:pPr>
          </w:p>
          <w:p w14:paraId="0EA4EE43" w14:textId="77777777" w:rsidR="00207B67" w:rsidRPr="00204B66" w:rsidRDefault="00207B67" w:rsidP="00966D09">
            <w:pPr>
              <w:suppressAutoHyphens/>
              <w:autoSpaceDN w:val="0"/>
              <w:textAlignment w:val="baseline"/>
              <w:rPr>
                <w:rFonts w:ascii="Arial" w:eastAsia="Calibri" w:hAnsi="Arial" w:cs="Arial"/>
              </w:rPr>
            </w:pPr>
            <w:r w:rsidRPr="00204B66">
              <w:rPr>
                <w:rFonts w:ascii="Arial" w:eastAsia="Calibri" w:hAnsi="Arial" w:cs="Arial"/>
              </w:rPr>
              <w:t>Vibrating pager device: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53623" w14:textId="77777777" w:rsidR="00207B67" w:rsidRPr="00204B66" w:rsidRDefault="00207B67" w:rsidP="00966D09">
            <w:pPr>
              <w:suppressAutoHyphens/>
              <w:autoSpaceDN w:val="0"/>
              <w:jc w:val="both"/>
              <w:textAlignment w:val="baseline"/>
              <w:rPr>
                <w:rFonts w:ascii="Arial" w:eastAsia="Calibri" w:hAnsi="Arial"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C697" w14:textId="77777777" w:rsidR="00207B67" w:rsidRPr="00204B66" w:rsidRDefault="00207B67" w:rsidP="00966D09">
            <w:pPr>
              <w:suppressAutoHyphens/>
              <w:autoSpaceDN w:val="0"/>
              <w:jc w:val="both"/>
              <w:textAlignment w:val="baseline"/>
              <w:rPr>
                <w:rFonts w:ascii="Arial" w:eastAsia="Calibri" w:hAnsi="Arial" w:cs="Arial"/>
              </w:rPr>
            </w:pPr>
          </w:p>
        </w:tc>
      </w:tr>
      <w:tr w:rsidR="00207B67" w:rsidRPr="00204B66" w14:paraId="75572C71" w14:textId="77777777" w:rsidTr="00966D09">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33CF8" w14:textId="77777777" w:rsidR="00207B67" w:rsidRPr="00204B66" w:rsidRDefault="00207B67" w:rsidP="00966D09">
            <w:pPr>
              <w:suppressAutoHyphens/>
              <w:autoSpaceDN w:val="0"/>
              <w:textAlignment w:val="baseline"/>
              <w:rPr>
                <w:rFonts w:ascii="Arial" w:eastAsia="Calibri" w:hAnsi="Arial" w:cs="Arial"/>
              </w:rPr>
            </w:pPr>
            <w:r w:rsidRPr="00204B66">
              <w:rPr>
                <w:rFonts w:ascii="Arial" w:eastAsia="Calibri" w:hAnsi="Arial" w:cs="Arial"/>
              </w:rPr>
              <w:t>Visual alarm system: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C7C4" w14:textId="77777777" w:rsidR="00207B67" w:rsidRPr="00204B66" w:rsidRDefault="00207B67" w:rsidP="00966D09">
            <w:pPr>
              <w:suppressAutoHyphens/>
              <w:autoSpaceDN w:val="0"/>
              <w:jc w:val="both"/>
              <w:textAlignment w:val="baseline"/>
              <w:rPr>
                <w:rFonts w:ascii="Arial" w:eastAsia="Calibri" w:hAnsi="Arial"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A8398" w14:textId="77777777" w:rsidR="00207B67" w:rsidRPr="00204B66" w:rsidRDefault="00207B67" w:rsidP="00966D09">
            <w:pPr>
              <w:suppressAutoHyphens/>
              <w:autoSpaceDN w:val="0"/>
              <w:jc w:val="both"/>
              <w:textAlignment w:val="baseline"/>
              <w:rPr>
                <w:rFonts w:ascii="Arial" w:eastAsia="Calibri" w:hAnsi="Arial" w:cs="Arial"/>
              </w:rPr>
            </w:pPr>
          </w:p>
        </w:tc>
      </w:tr>
      <w:tr w:rsidR="00207B67" w:rsidRPr="00204B66" w14:paraId="22D9AC99" w14:textId="77777777" w:rsidTr="00966D09">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DD2B" w14:textId="77777777" w:rsidR="00207B67" w:rsidRDefault="00207B67" w:rsidP="00966D09">
            <w:pPr>
              <w:suppressAutoHyphens/>
              <w:autoSpaceDN w:val="0"/>
              <w:textAlignment w:val="baseline"/>
              <w:rPr>
                <w:rFonts w:ascii="Arial" w:eastAsia="Calibri" w:hAnsi="Arial" w:cs="Arial"/>
              </w:rPr>
            </w:pPr>
          </w:p>
          <w:p w14:paraId="354186AD" w14:textId="77777777" w:rsidR="00207B67" w:rsidRPr="00204B66" w:rsidRDefault="00207B67" w:rsidP="00966D09">
            <w:pPr>
              <w:suppressAutoHyphens/>
              <w:autoSpaceDN w:val="0"/>
              <w:textAlignment w:val="baseline"/>
              <w:rPr>
                <w:rFonts w:ascii="Arial" w:eastAsia="Calibri" w:hAnsi="Arial" w:cs="Arial"/>
              </w:rPr>
            </w:pPr>
            <w:r w:rsidRPr="00204B66">
              <w:rPr>
                <w:rFonts w:ascii="Arial" w:eastAsia="Calibri" w:hAnsi="Arial" w:cs="Arial"/>
              </w:rPr>
              <w:t>Other: (Please specify) Visual cue e.g. photo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85C56" w14:textId="77777777" w:rsidR="00207B67" w:rsidRPr="00204B66" w:rsidRDefault="00207B67" w:rsidP="00966D09">
            <w:pPr>
              <w:suppressAutoHyphens/>
              <w:autoSpaceDN w:val="0"/>
              <w:jc w:val="both"/>
              <w:textAlignment w:val="baseline"/>
              <w:rPr>
                <w:rFonts w:ascii="Arial" w:eastAsia="Calibri" w:hAnsi="Arial" w:cs="Arial"/>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B1FA3" w14:textId="77777777" w:rsidR="00207B67" w:rsidRPr="00204B66" w:rsidRDefault="00207B67" w:rsidP="00966D09">
            <w:pPr>
              <w:suppressAutoHyphens/>
              <w:autoSpaceDN w:val="0"/>
              <w:jc w:val="both"/>
              <w:textAlignment w:val="baseline"/>
              <w:rPr>
                <w:rFonts w:ascii="Arial" w:eastAsia="Calibri" w:hAnsi="Arial" w:cs="Arial"/>
              </w:rPr>
            </w:pPr>
          </w:p>
        </w:tc>
      </w:tr>
      <w:tr w:rsidR="00207B67" w:rsidRPr="00204B66" w14:paraId="22DD7B3D" w14:textId="77777777" w:rsidTr="00966D09">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F3124" w14:textId="77777777" w:rsidR="00207B67" w:rsidRDefault="00207B67" w:rsidP="00966D09">
            <w:pPr>
              <w:suppressAutoHyphens/>
              <w:autoSpaceDN w:val="0"/>
              <w:jc w:val="both"/>
              <w:textAlignment w:val="baseline"/>
              <w:rPr>
                <w:rFonts w:ascii="Arial" w:eastAsia="Calibri" w:hAnsi="Arial" w:cs="Arial"/>
                <w:b/>
              </w:rPr>
            </w:pPr>
          </w:p>
          <w:p w14:paraId="28CCF777"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Give details:</w:t>
            </w:r>
          </w:p>
          <w:p w14:paraId="5A3E4B59" w14:textId="77777777" w:rsidR="00207B67" w:rsidRPr="00204B66" w:rsidRDefault="00207B67" w:rsidP="00966D09">
            <w:pPr>
              <w:suppressAutoHyphens/>
              <w:autoSpaceDN w:val="0"/>
              <w:jc w:val="both"/>
              <w:textAlignment w:val="baseline"/>
              <w:rPr>
                <w:rFonts w:ascii="Arial" w:eastAsia="Calibri" w:hAnsi="Arial" w:cs="Arial"/>
                <w:b/>
              </w:rPr>
            </w:pPr>
          </w:p>
        </w:tc>
      </w:tr>
    </w:tbl>
    <w:p w14:paraId="25CD87D6" w14:textId="77777777" w:rsidR="00207B67" w:rsidRPr="00204B66" w:rsidRDefault="00207B67" w:rsidP="00207B67">
      <w:pPr>
        <w:suppressAutoHyphens/>
        <w:autoSpaceDN w:val="0"/>
        <w:jc w:val="both"/>
        <w:textAlignment w:val="baseline"/>
        <w:rPr>
          <w:rFonts w:ascii="Arial" w:eastAsia="Calibri" w:hAnsi="Arial" w:cs="Arial"/>
        </w:rPr>
      </w:pPr>
    </w:p>
    <w:p w14:paraId="58E0EAD1" w14:textId="77777777" w:rsidR="00207B67" w:rsidRPr="00204B66" w:rsidRDefault="00207B67" w:rsidP="00207B67">
      <w:pPr>
        <w:suppressAutoHyphens/>
        <w:autoSpaceDN w:val="0"/>
        <w:jc w:val="both"/>
        <w:textAlignment w:val="baseline"/>
        <w:rPr>
          <w:rFonts w:ascii="Arial" w:eastAsia="Calibri" w:hAnsi="Arial" w:cs="Arial"/>
          <w:b/>
        </w:rPr>
      </w:pPr>
      <w:r w:rsidRPr="00204B66">
        <w:rPr>
          <w:rFonts w:ascii="Arial" w:eastAsia="Calibri" w:hAnsi="Arial" w:cs="Arial"/>
          <w:b/>
        </w:rPr>
        <w:t>Designated Assistance (Named designated people responsible for assisting child to vacate building including back up person):</w:t>
      </w:r>
    </w:p>
    <w:p w14:paraId="479D381B" w14:textId="77777777" w:rsidR="00207B67" w:rsidRPr="00204B66" w:rsidRDefault="00207B67" w:rsidP="00207B67">
      <w:pPr>
        <w:suppressAutoHyphens/>
        <w:autoSpaceDN w:val="0"/>
        <w:jc w:val="both"/>
        <w:textAlignment w:val="baseline"/>
        <w:rPr>
          <w:rFonts w:ascii="Arial" w:eastAsia="Calibri" w:hAnsi="Arial" w:cs="Arial"/>
          <w:b/>
        </w:rPr>
      </w:pPr>
    </w:p>
    <w:p w14:paraId="757E3806" w14:textId="77777777" w:rsidR="00207B67" w:rsidRPr="00204B66" w:rsidRDefault="00207B67" w:rsidP="00207B67">
      <w:pPr>
        <w:suppressAutoHyphens/>
        <w:autoSpaceDN w:val="0"/>
        <w:jc w:val="both"/>
        <w:textAlignment w:val="baseline"/>
        <w:rPr>
          <w:rFonts w:ascii="Arial" w:eastAsia="Calibri" w:hAnsi="Arial" w:cs="Arial"/>
        </w:rPr>
      </w:pPr>
      <w:r w:rsidRPr="00204B66">
        <w:rPr>
          <w:rFonts w:ascii="Arial" w:eastAsia="Calibri" w:hAnsi="Arial" w:cs="Arial"/>
          <w:b/>
          <w:u w:val="single"/>
        </w:rPr>
        <w:lastRenderedPageBreak/>
        <w:t>Exit Route Procedure</w:t>
      </w:r>
      <w:r w:rsidRPr="00204B66">
        <w:rPr>
          <w:rFonts w:ascii="Arial" w:eastAsia="Calibri" w:hAnsi="Arial" w:cs="Arial"/>
        </w:rPr>
        <w:t xml:space="preserve"> (process starting from when the alarm is raised and finishing on final exit). Include details of the nature of assistance to be provided by each with safe route(s) identified. Detail any equipment needed to execute the plan and its location.</w:t>
      </w:r>
    </w:p>
    <w:tbl>
      <w:tblPr>
        <w:tblW w:w="9781" w:type="dxa"/>
        <w:tblCellMar>
          <w:left w:w="10" w:type="dxa"/>
          <w:right w:w="10" w:type="dxa"/>
        </w:tblCellMar>
        <w:tblLook w:val="0000" w:firstRow="0" w:lastRow="0" w:firstColumn="0" w:lastColumn="0" w:noHBand="0" w:noVBand="0"/>
      </w:tblPr>
      <w:tblGrid>
        <w:gridCol w:w="9781"/>
      </w:tblGrid>
      <w:tr w:rsidR="00207B67" w:rsidRPr="00204B66" w14:paraId="32ABA5E8" w14:textId="77777777" w:rsidTr="00966D09">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844AE" w14:textId="77777777" w:rsidR="00207B67" w:rsidRPr="00204B66" w:rsidRDefault="00207B67" w:rsidP="00966D09">
            <w:pPr>
              <w:suppressAutoHyphens/>
              <w:autoSpaceDN w:val="0"/>
              <w:jc w:val="both"/>
              <w:textAlignment w:val="baseline"/>
              <w:rPr>
                <w:rFonts w:ascii="Arial" w:eastAsia="Calibri" w:hAnsi="Arial" w:cs="Arial"/>
              </w:rPr>
            </w:pPr>
          </w:p>
          <w:p w14:paraId="37AF7C7C" w14:textId="77777777" w:rsidR="00207B67" w:rsidRPr="00204B66" w:rsidRDefault="00207B67" w:rsidP="00966D09">
            <w:pPr>
              <w:suppressAutoHyphens/>
              <w:autoSpaceDN w:val="0"/>
              <w:jc w:val="both"/>
              <w:textAlignment w:val="baseline"/>
              <w:rPr>
                <w:rFonts w:ascii="Arial" w:eastAsia="Calibri" w:hAnsi="Arial" w:cs="Arial"/>
              </w:rPr>
            </w:pPr>
          </w:p>
          <w:p w14:paraId="62478081" w14:textId="77777777" w:rsidR="00207B67" w:rsidRPr="00204B66" w:rsidRDefault="00207B67" w:rsidP="00966D09">
            <w:pPr>
              <w:suppressAutoHyphens/>
              <w:autoSpaceDN w:val="0"/>
              <w:jc w:val="both"/>
              <w:textAlignment w:val="baseline"/>
              <w:rPr>
                <w:rFonts w:ascii="Arial" w:eastAsia="Calibri" w:hAnsi="Arial" w:cs="Arial"/>
              </w:rPr>
            </w:pPr>
          </w:p>
          <w:p w14:paraId="6C19BE6F" w14:textId="77777777" w:rsidR="00207B67" w:rsidRPr="00204B66" w:rsidRDefault="00207B67" w:rsidP="00966D09">
            <w:pPr>
              <w:suppressAutoHyphens/>
              <w:autoSpaceDN w:val="0"/>
              <w:jc w:val="both"/>
              <w:textAlignment w:val="baseline"/>
              <w:rPr>
                <w:rFonts w:ascii="Arial" w:eastAsia="Calibri" w:hAnsi="Arial" w:cs="Arial"/>
              </w:rPr>
            </w:pPr>
            <w:r w:rsidRPr="00204B66">
              <w:rPr>
                <w:rFonts w:ascii="Arial" w:eastAsia="Calibri" w:hAnsi="Arial" w:cs="Arial"/>
                <w:b/>
              </w:rPr>
              <w:t>N.B. A copy of the building plan with routes clearly marked is recommended.</w:t>
            </w:r>
          </w:p>
        </w:tc>
      </w:tr>
    </w:tbl>
    <w:p w14:paraId="7E08793D" w14:textId="77777777" w:rsidR="00207B67" w:rsidRPr="00204B66" w:rsidRDefault="00207B67" w:rsidP="00207B67">
      <w:pPr>
        <w:suppressAutoHyphens/>
        <w:autoSpaceDN w:val="0"/>
        <w:jc w:val="both"/>
        <w:textAlignment w:val="baseline"/>
        <w:rPr>
          <w:rFonts w:ascii="Arial" w:eastAsia="Calibri" w:hAnsi="Arial" w:cs="Arial"/>
        </w:rPr>
      </w:pPr>
    </w:p>
    <w:tbl>
      <w:tblPr>
        <w:tblW w:w="9781" w:type="dxa"/>
        <w:tblCellMar>
          <w:left w:w="10" w:type="dxa"/>
          <w:right w:w="10" w:type="dxa"/>
        </w:tblCellMar>
        <w:tblLook w:val="0000" w:firstRow="0" w:lastRow="0" w:firstColumn="0" w:lastColumn="0" w:noHBand="0" w:noVBand="0"/>
      </w:tblPr>
      <w:tblGrid>
        <w:gridCol w:w="5867"/>
        <w:gridCol w:w="1328"/>
        <w:gridCol w:w="2586"/>
      </w:tblGrid>
      <w:tr w:rsidR="00207B67" w:rsidRPr="00204B66" w14:paraId="1F5DCC0B" w14:textId="77777777" w:rsidTr="00966D09">
        <w:tc>
          <w:tcPr>
            <w:tcW w:w="5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0FB3" w14:textId="77777777" w:rsidR="00207B67" w:rsidRPr="00204B66" w:rsidRDefault="00207B67" w:rsidP="00966D09">
            <w:pPr>
              <w:suppressAutoHyphens/>
              <w:autoSpaceDN w:val="0"/>
              <w:jc w:val="both"/>
              <w:textAlignment w:val="baseline"/>
              <w:rPr>
                <w:rFonts w:ascii="Arial" w:eastAsia="Calibri" w:hAnsi="Arial" w:cs="Arial"/>
              </w:rPr>
            </w:pP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7074A"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Yes</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83BE"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No</w:t>
            </w:r>
          </w:p>
        </w:tc>
      </w:tr>
      <w:tr w:rsidR="00207B67" w:rsidRPr="00204B66" w14:paraId="192C3223" w14:textId="77777777" w:rsidTr="00966D09">
        <w:tc>
          <w:tcPr>
            <w:tcW w:w="5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886D" w14:textId="77777777" w:rsidR="00207B67" w:rsidRPr="00204B66" w:rsidRDefault="00207B67" w:rsidP="00966D09">
            <w:pPr>
              <w:suppressAutoHyphens/>
              <w:autoSpaceDN w:val="0"/>
              <w:jc w:val="both"/>
              <w:textAlignment w:val="baseline"/>
              <w:rPr>
                <w:rFonts w:ascii="Arial" w:eastAsia="Calibri" w:hAnsi="Arial" w:cs="Arial"/>
              </w:rPr>
            </w:pPr>
            <w:r w:rsidRPr="00204B66">
              <w:rPr>
                <w:rFonts w:ascii="Arial" w:eastAsia="Calibri" w:hAnsi="Arial" w:cs="Arial"/>
              </w:rPr>
              <w:t>Has the route(s) been travelled by child and responsible person?</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B3E9" w14:textId="77777777" w:rsidR="00207B67" w:rsidRPr="00204B66" w:rsidRDefault="00207B67" w:rsidP="00966D09">
            <w:pPr>
              <w:suppressAutoHyphens/>
              <w:autoSpaceDN w:val="0"/>
              <w:jc w:val="both"/>
              <w:textAlignment w:val="baseline"/>
              <w:rPr>
                <w:rFonts w:ascii="Arial" w:eastAsia="Calibri" w:hAnsi="Arial" w:cs="Arial"/>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C44A" w14:textId="77777777" w:rsidR="00207B67" w:rsidRPr="00204B66" w:rsidRDefault="00207B67" w:rsidP="00966D09">
            <w:pPr>
              <w:suppressAutoHyphens/>
              <w:autoSpaceDN w:val="0"/>
              <w:jc w:val="both"/>
              <w:textAlignment w:val="baseline"/>
              <w:rPr>
                <w:rFonts w:ascii="Arial" w:eastAsia="Calibri" w:hAnsi="Arial" w:cs="Arial"/>
              </w:rPr>
            </w:pPr>
          </w:p>
        </w:tc>
      </w:tr>
      <w:tr w:rsidR="00207B67" w:rsidRPr="00204B66" w14:paraId="5E3B4FC8" w14:textId="77777777" w:rsidTr="00966D09">
        <w:tc>
          <w:tcPr>
            <w:tcW w:w="5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C27BB" w14:textId="77777777" w:rsidR="00207B67" w:rsidRPr="00204B66" w:rsidRDefault="00207B67" w:rsidP="00966D09">
            <w:pPr>
              <w:suppressAutoHyphens/>
              <w:autoSpaceDN w:val="0"/>
              <w:jc w:val="both"/>
              <w:textAlignment w:val="baseline"/>
              <w:rPr>
                <w:rFonts w:ascii="Arial" w:eastAsia="Calibri" w:hAnsi="Arial" w:cs="Arial"/>
              </w:rPr>
            </w:pPr>
            <w:r w:rsidRPr="00204B66">
              <w:rPr>
                <w:rFonts w:ascii="Arial" w:eastAsia="Calibri" w:hAnsi="Arial" w:cs="Arial"/>
              </w:rPr>
              <w:t>Has a copy of the exit route on plan been attached?</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018E" w14:textId="77777777" w:rsidR="00207B67" w:rsidRPr="00204B66" w:rsidRDefault="00207B67" w:rsidP="00966D09">
            <w:pPr>
              <w:suppressAutoHyphens/>
              <w:autoSpaceDN w:val="0"/>
              <w:jc w:val="both"/>
              <w:textAlignment w:val="baseline"/>
              <w:rPr>
                <w:rFonts w:ascii="Arial" w:eastAsia="Calibri" w:hAnsi="Arial" w:cs="Arial"/>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18F83" w14:textId="77777777" w:rsidR="00207B67" w:rsidRPr="00204B66" w:rsidRDefault="00207B67" w:rsidP="00966D09">
            <w:pPr>
              <w:suppressAutoHyphens/>
              <w:autoSpaceDN w:val="0"/>
              <w:jc w:val="both"/>
              <w:textAlignment w:val="baseline"/>
              <w:rPr>
                <w:rFonts w:ascii="Arial" w:eastAsia="Calibri" w:hAnsi="Arial" w:cs="Arial"/>
              </w:rPr>
            </w:pPr>
          </w:p>
        </w:tc>
      </w:tr>
      <w:tr w:rsidR="00207B67" w:rsidRPr="00204B66" w14:paraId="360FA296" w14:textId="77777777" w:rsidTr="00966D09">
        <w:tc>
          <w:tcPr>
            <w:tcW w:w="5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09887" w14:textId="77777777" w:rsidR="00207B67" w:rsidRPr="00204B66" w:rsidRDefault="00207B67" w:rsidP="00966D09">
            <w:pPr>
              <w:suppressAutoHyphens/>
              <w:autoSpaceDN w:val="0"/>
              <w:jc w:val="both"/>
              <w:textAlignment w:val="baseline"/>
              <w:rPr>
                <w:rFonts w:ascii="Arial" w:eastAsia="Calibri" w:hAnsi="Arial" w:cs="Arial"/>
              </w:rPr>
            </w:pPr>
            <w:r w:rsidRPr="00204B66">
              <w:rPr>
                <w:rFonts w:ascii="Arial" w:eastAsia="Calibri" w:hAnsi="Arial" w:cs="Arial"/>
              </w:rPr>
              <w:t>Has the equipment detailed in plan been tried and tested?</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849F7" w14:textId="77777777" w:rsidR="00207B67" w:rsidRPr="00204B66" w:rsidRDefault="00207B67" w:rsidP="00966D09">
            <w:pPr>
              <w:suppressAutoHyphens/>
              <w:autoSpaceDN w:val="0"/>
              <w:jc w:val="both"/>
              <w:textAlignment w:val="baseline"/>
              <w:rPr>
                <w:rFonts w:ascii="Arial" w:eastAsia="Calibri" w:hAnsi="Arial" w:cs="Arial"/>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A30D2" w14:textId="77777777" w:rsidR="00207B67" w:rsidRPr="00204B66" w:rsidRDefault="00207B67" w:rsidP="00966D09">
            <w:pPr>
              <w:suppressAutoHyphens/>
              <w:autoSpaceDN w:val="0"/>
              <w:jc w:val="both"/>
              <w:textAlignment w:val="baseline"/>
              <w:rPr>
                <w:rFonts w:ascii="Arial" w:eastAsia="Calibri" w:hAnsi="Arial" w:cs="Arial"/>
              </w:rPr>
            </w:pPr>
          </w:p>
        </w:tc>
      </w:tr>
      <w:tr w:rsidR="00207B67" w:rsidRPr="00204B66" w14:paraId="206AE44B" w14:textId="77777777" w:rsidTr="00966D09">
        <w:tc>
          <w:tcPr>
            <w:tcW w:w="5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D141C" w14:textId="77777777" w:rsidR="00207B67" w:rsidRPr="00204B66" w:rsidRDefault="00207B67" w:rsidP="00966D09">
            <w:pPr>
              <w:suppressAutoHyphens/>
              <w:autoSpaceDN w:val="0"/>
              <w:jc w:val="both"/>
              <w:textAlignment w:val="baseline"/>
              <w:rPr>
                <w:rFonts w:ascii="Arial" w:eastAsia="Calibri" w:hAnsi="Arial" w:cs="Arial"/>
              </w:rPr>
            </w:pPr>
            <w:r w:rsidRPr="00204B66">
              <w:rPr>
                <w:rFonts w:ascii="Arial" w:eastAsia="Calibri" w:hAnsi="Arial" w:cs="Arial"/>
              </w:rPr>
              <w:t>Have all issues been completed to full satisfaction?</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931D1" w14:textId="77777777" w:rsidR="00207B67" w:rsidRPr="00204B66" w:rsidRDefault="00207B67" w:rsidP="00966D09">
            <w:pPr>
              <w:suppressAutoHyphens/>
              <w:autoSpaceDN w:val="0"/>
              <w:jc w:val="both"/>
              <w:textAlignment w:val="baseline"/>
              <w:rPr>
                <w:rFonts w:ascii="Arial" w:eastAsia="Calibri" w:hAnsi="Arial" w:cs="Arial"/>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8E8E1" w14:textId="77777777" w:rsidR="00207B67" w:rsidRPr="00204B66" w:rsidRDefault="00207B67" w:rsidP="00966D09">
            <w:pPr>
              <w:suppressAutoHyphens/>
              <w:autoSpaceDN w:val="0"/>
              <w:jc w:val="both"/>
              <w:textAlignment w:val="baseline"/>
              <w:rPr>
                <w:rFonts w:ascii="Arial" w:eastAsia="Calibri" w:hAnsi="Arial" w:cs="Arial"/>
              </w:rPr>
            </w:pPr>
          </w:p>
        </w:tc>
      </w:tr>
      <w:tr w:rsidR="00207B67" w:rsidRPr="00204B66" w14:paraId="2572CA5F" w14:textId="77777777" w:rsidTr="00966D09">
        <w:tc>
          <w:tcPr>
            <w:tcW w:w="5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4E1F2" w14:textId="77777777" w:rsidR="00207B67" w:rsidRPr="00204B66" w:rsidRDefault="00207B67" w:rsidP="00966D09">
            <w:pPr>
              <w:suppressAutoHyphens/>
              <w:autoSpaceDN w:val="0"/>
              <w:jc w:val="both"/>
              <w:textAlignment w:val="baseline"/>
              <w:rPr>
                <w:rFonts w:ascii="Arial" w:eastAsia="Calibri" w:hAnsi="Arial" w:cs="Arial"/>
              </w:rPr>
            </w:pPr>
            <w:r w:rsidRPr="00204B66">
              <w:rPr>
                <w:rFonts w:ascii="Arial" w:eastAsia="Calibri" w:hAnsi="Arial" w:cs="Arial"/>
              </w:rPr>
              <w:t>Has a copy of this form been sent to the person responsible for the fire evacuation?</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CCC70" w14:textId="77777777" w:rsidR="00207B67" w:rsidRPr="00204B66" w:rsidRDefault="00207B67" w:rsidP="00966D09">
            <w:pPr>
              <w:suppressAutoHyphens/>
              <w:autoSpaceDN w:val="0"/>
              <w:jc w:val="both"/>
              <w:textAlignment w:val="baseline"/>
              <w:rPr>
                <w:rFonts w:ascii="Arial" w:eastAsia="Calibri" w:hAnsi="Arial" w:cs="Arial"/>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BE87D" w14:textId="77777777" w:rsidR="00207B67" w:rsidRPr="00204B66" w:rsidRDefault="00207B67" w:rsidP="00966D09">
            <w:pPr>
              <w:suppressAutoHyphens/>
              <w:autoSpaceDN w:val="0"/>
              <w:jc w:val="both"/>
              <w:textAlignment w:val="baseline"/>
              <w:rPr>
                <w:rFonts w:ascii="Arial" w:eastAsia="Calibri" w:hAnsi="Arial" w:cs="Arial"/>
              </w:rPr>
            </w:pPr>
          </w:p>
        </w:tc>
      </w:tr>
      <w:tr w:rsidR="00207B67" w:rsidRPr="00204B66" w14:paraId="2BCBAEF6" w14:textId="77777777" w:rsidTr="00966D09">
        <w:tc>
          <w:tcPr>
            <w:tcW w:w="5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A5283" w14:textId="77777777" w:rsidR="00207B67" w:rsidRPr="00204B66" w:rsidRDefault="00207B67" w:rsidP="00966D09">
            <w:pPr>
              <w:suppressAutoHyphens/>
              <w:autoSpaceDN w:val="0"/>
              <w:jc w:val="both"/>
              <w:textAlignment w:val="baseline"/>
              <w:rPr>
                <w:rFonts w:ascii="Arial" w:eastAsia="Calibri" w:hAnsi="Arial" w:cs="Arial"/>
              </w:rPr>
            </w:pPr>
            <w:r w:rsidRPr="00204B66">
              <w:rPr>
                <w:rFonts w:ascii="Arial" w:eastAsia="Calibri" w:hAnsi="Arial" w:cs="Arial"/>
              </w:rPr>
              <w:t>Has the Health and Safety Officer/fire coordinator informed all relevant staff of these arrangements? (Room leader? Key Person? 1:1 support person?)</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C47AD" w14:textId="77777777" w:rsidR="00207B67" w:rsidRPr="00204B66" w:rsidRDefault="00207B67" w:rsidP="00966D09">
            <w:pPr>
              <w:suppressAutoHyphens/>
              <w:autoSpaceDN w:val="0"/>
              <w:jc w:val="both"/>
              <w:textAlignment w:val="baseline"/>
              <w:rPr>
                <w:rFonts w:ascii="Arial" w:eastAsia="Calibri" w:hAnsi="Arial" w:cs="Arial"/>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69AC0" w14:textId="77777777" w:rsidR="00207B67" w:rsidRPr="00204B66" w:rsidRDefault="00207B67" w:rsidP="00966D09">
            <w:pPr>
              <w:suppressAutoHyphens/>
              <w:autoSpaceDN w:val="0"/>
              <w:jc w:val="both"/>
              <w:textAlignment w:val="baseline"/>
              <w:rPr>
                <w:rFonts w:ascii="Arial" w:eastAsia="Calibri" w:hAnsi="Arial" w:cs="Arial"/>
              </w:rPr>
            </w:pPr>
          </w:p>
        </w:tc>
      </w:tr>
    </w:tbl>
    <w:p w14:paraId="4003ECE8" w14:textId="77777777" w:rsidR="00207B67" w:rsidRPr="00204B66" w:rsidRDefault="00207B67" w:rsidP="00207B67">
      <w:pPr>
        <w:suppressAutoHyphens/>
        <w:autoSpaceDN w:val="0"/>
        <w:jc w:val="both"/>
        <w:textAlignment w:val="baseline"/>
        <w:rPr>
          <w:rFonts w:ascii="Arial" w:eastAsia="Calibri" w:hAnsi="Arial" w:cs="Arial"/>
          <w:b/>
        </w:rPr>
      </w:pPr>
      <w:r w:rsidRPr="00204B66">
        <w:rPr>
          <w:rFonts w:ascii="Arial" w:eastAsia="Calibri" w:hAnsi="Arial" w:cs="Arial"/>
          <w:b/>
        </w:rPr>
        <w:t xml:space="preserve">If No to any of the above please explain:   </w:t>
      </w:r>
    </w:p>
    <w:p w14:paraId="71A45C71" w14:textId="77777777" w:rsidR="00207B67" w:rsidRDefault="00207B67" w:rsidP="00207B67">
      <w:pPr>
        <w:suppressAutoHyphens/>
        <w:autoSpaceDN w:val="0"/>
        <w:jc w:val="both"/>
        <w:textAlignment w:val="baseline"/>
        <w:rPr>
          <w:rFonts w:ascii="Arial" w:eastAsia="Calibri" w:hAnsi="Arial" w:cs="Arial"/>
          <w:b/>
          <w:u w:val="single"/>
        </w:rPr>
      </w:pPr>
    </w:p>
    <w:p w14:paraId="497B44ED" w14:textId="77777777" w:rsidR="00207B67" w:rsidRPr="00204B66" w:rsidRDefault="00207B67" w:rsidP="00207B67">
      <w:pPr>
        <w:suppressAutoHyphens/>
        <w:autoSpaceDN w:val="0"/>
        <w:jc w:val="both"/>
        <w:textAlignment w:val="baseline"/>
        <w:rPr>
          <w:rFonts w:ascii="Arial" w:eastAsia="Calibri" w:hAnsi="Arial" w:cs="Arial"/>
          <w:b/>
          <w:u w:val="single"/>
        </w:rPr>
      </w:pPr>
      <w:r w:rsidRPr="00204B66">
        <w:rPr>
          <w:rFonts w:ascii="Arial" w:eastAsia="Calibri" w:hAnsi="Arial" w:cs="Arial"/>
          <w:b/>
          <w:u w:val="single"/>
        </w:rPr>
        <w:t>Training on use of equipment:</w:t>
      </w:r>
    </w:p>
    <w:tbl>
      <w:tblPr>
        <w:tblW w:w="9781" w:type="dxa"/>
        <w:tblCellMar>
          <w:left w:w="10" w:type="dxa"/>
          <w:right w:w="10" w:type="dxa"/>
        </w:tblCellMar>
        <w:tblLook w:val="0000" w:firstRow="0" w:lastRow="0" w:firstColumn="0" w:lastColumn="0" w:noHBand="0" w:noVBand="0"/>
      </w:tblPr>
      <w:tblGrid>
        <w:gridCol w:w="3804"/>
        <w:gridCol w:w="5977"/>
      </w:tblGrid>
      <w:tr w:rsidR="00207B67" w:rsidRPr="00204B66" w14:paraId="7EE4D955"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04E7"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Date</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CC5D"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Comments</w:t>
            </w:r>
          </w:p>
        </w:tc>
      </w:tr>
      <w:tr w:rsidR="00207B67" w:rsidRPr="00204B66" w14:paraId="731A0196"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29202" w14:textId="77777777" w:rsidR="00207B67" w:rsidRPr="00204B66" w:rsidRDefault="00207B67" w:rsidP="00966D09">
            <w:pPr>
              <w:suppressAutoHyphens/>
              <w:autoSpaceDN w:val="0"/>
              <w:jc w:val="both"/>
              <w:textAlignment w:val="baseline"/>
              <w:rPr>
                <w:rFonts w:ascii="Arial" w:eastAsia="Calibri" w:hAnsi="Arial" w:cs="Arial"/>
              </w:rPr>
            </w:pPr>
          </w:p>
          <w:p w14:paraId="42582195" w14:textId="77777777" w:rsidR="00207B67" w:rsidRPr="00204B66" w:rsidRDefault="00207B67" w:rsidP="00966D09">
            <w:pPr>
              <w:suppressAutoHyphens/>
              <w:autoSpaceDN w:val="0"/>
              <w:jc w:val="both"/>
              <w:textAlignment w:val="baseline"/>
              <w:rPr>
                <w:rFonts w:ascii="Arial" w:eastAsia="Calibri" w:hAnsi="Arial" w:cs="Arial"/>
              </w:rPr>
            </w:pP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D1636" w14:textId="77777777" w:rsidR="00207B67" w:rsidRPr="00204B66" w:rsidRDefault="00207B67" w:rsidP="00966D09">
            <w:pPr>
              <w:suppressAutoHyphens/>
              <w:autoSpaceDN w:val="0"/>
              <w:jc w:val="both"/>
              <w:textAlignment w:val="baseline"/>
              <w:rPr>
                <w:rFonts w:ascii="Arial" w:eastAsia="Calibri" w:hAnsi="Arial" w:cs="Arial"/>
              </w:rPr>
            </w:pPr>
          </w:p>
        </w:tc>
      </w:tr>
    </w:tbl>
    <w:p w14:paraId="47BBCDE1" w14:textId="77777777" w:rsidR="00207B67" w:rsidRPr="00204B66" w:rsidRDefault="00207B67" w:rsidP="00207B67">
      <w:pPr>
        <w:suppressAutoHyphens/>
        <w:autoSpaceDN w:val="0"/>
        <w:jc w:val="both"/>
        <w:textAlignment w:val="baseline"/>
        <w:rPr>
          <w:rFonts w:ascii="Arial" w:eastAsia="Calibri" w:hAnsi="Arial" w:cs="Arial"/>
          <w:b/>
        </w:rPr>
      </w:pPr>
    </w:p>
    <w:p w14:paraId="0AD60A48" w14:textId="77777777" w:rsidR="00207B67" w:rsidRPr="00204B66" w:rsidRDefault="00207B67" w:rsidP="00207B67">
      <w:pPr>
        <w:suppressAutoHyphens/>
        <w:autoSpaceDN w:val="0"/>
        <w:jc w:val="both"/>
        <w:textAlignment w:val="baseline"/>
        <w:rPr>
          <w:rFonts w:ascii="Arial" w:eastAsia="Calibri" w:hAnsi="Arial" w:cs="Arial"/>
          <w:b/>
        </w:rPr>
      </w:pPr>
      <w:r w:rsidRPr="00204B66">
        <w:rPr>
          <w:rFonts w:ascii="Arial" w:eastAsia="Calibri" w:hAnsi="Arial" w:cs="Arial"/>
          <w:b/>
        </w:rPr>
        <w:t>I parent/carer am aware of the emergency evacuation procedures and believe them to be appropriate to the needs of my child as identified above.</w:t>
      </w:r>
    </w:p>
    <w:p w14:paraId="505521F4" w14:textId="77777777" w:rsidR="00207B67" w:rsidRPr="00204B66" w:rsidRDefault="00207B67" w:rsidP="00207B67">
      <w:pPr>
        <w:suppressAutoHyphens/>
        <w:autoSpaceDN w:val="0"/>
        <w:jc w:val="both"/>
        <w:textAlignment w:val="baseline"/>
        <w:rPr>
          <w:rFonts w:ascii="Arial" w:eastAsia="Calibri" w:hAnsi="Arial" w:cs="Arial"/>
          <w:b/>
        </w:rPr>
      </w:pPr>
      <w:r w:rsidRPr="00204B66">
        <w:rPr>
          <w:rFonts w:ascii="Arial" w:eastAsia="Calibri" w:hAnsi="Arial" w:cs="Arial"/>
          <w:b/>
        </w:rPr>
        <w:t>Child’s Name:                                                          Parent Name:</w:t>
      </w:r>
    </w:p>
    <w:p w14:paraId="6D047783" w14:textId="77777777" w:rsidR="00207B67" w:rsidRPr="00204B66" w:rsidRDefault="00207B67" w:rsidP="00207B67">
      <w:pPr>
        <w:suppressAutoHyphens/>
        <w:autoSpaceDN w:val="0"/>
        <w:jc w:val="both"/>
        <w:textAlignment w:val="baseline"/>
        <w:rPr>
          <w:rFonts w:ascii="Arial" w:eastAsia="Calibri" w:hAnsi="Arial" w:cs="Arial"/>
          <w:b/>
        </w:rPr>
      </w:pPr>
      <w:r w:rsidRPr="00204B66">
        <w:rPr>
          <w:rFonts w:ascii="Arial" w:eastAsia="Calibri" w:hAnsi="Arial" w:cs="Arial"/>
          <w:b/>
        </w:rPr>
        <w:t>Parent Signature:                                                    Date:</w:t>
      </w:r>
    </w:p>
    <w:p w14:paraId="5F69CFAE" w14:textId="77777777" w:rsidR="00207B67" w:rsidRPr="00204B66" w:rsidRDefault="00207B67" w:rsidP="00207B67">
      <w:pPr>
        <w:suppressAutoHyphens/>
        <w:autoSpaceDN w:val="0"/>
        <w:jc w:val="both"/>
        <w:textAlignment w:val="baseline"/>
        <w:rPr>
          <w:rFonts w:ascii="Arial" w:eastAsia="Calibri" w:hAnsi="Arial" w:cs="Arial"/>
          <w:b/>
        </w:rPr>
      </w:pPr>
    </w:p>
    <w:p w14:paraId="7951200C" w14:textId="77777777" w:rsidR="00207B67" w:rsidRDefault="00207B67" w:rsidP="00207B67">
      <w:pPr>
        <w:suppressAutoHyphens/>
        <w:autoSpaceDN w:val="0"/>
        <w:jc w:val="both"/>
        <w:textAlignment w:val="baseline"/>
        <w:rPr>
          <w:rFonts w:ascii="Arial" w:eastAsia="Calibri" w:hAnsi="Arial" w:cs="Arial"/>
          <w:b/>
        </w:rPr>
      </w:pPr>
      <w:r>
        <w:rPr>
          <w:rFonts w:ascii="Arial" w:eastAsia="Calibri" w:hAnsi="Arial" w:cs="Arial"/>
          <w:b/>
        </w:rPr>
        <w:lastRenderedPageBreak/>
        <w:t xml:space="preserve">Manager/SENDCo Name:                                     </w:t>
      </w:r>
      <w:r w:rsidRPr="00204B66">
        <w:rPr>
          <w:rFonts w:ascii="Arial" w:eastAsia="Calibri" w:hAnsi="Arial" w:cs="Arial"/>
          <w:b/>
        </w:rPr>
        <w:t>Manager/</w:t>
      </w:r>
      <w:r>
        <w:rPr>
          <w:rFonts w:ascii="Arial" w:eastAsia="Calibri" w:hAnsi="Arial" w:cs="Arial"/>
          <w:b/>
        </w:rPr>
        <w:t>SENDCo</w:t>
      </w:r>
      <w:r w:rsidRPr="00204B66">
        <w:rPr>
          <w:rFonts w:ascii="Arial" w:eastAsia="Calibri" w:hAnsi="Arial" w:cs="Arial"/>
          <w:b/>
        </w:rPr>
        <w:t xml:space="preserve"> Signature:                                               </w:t>
      </w:r>
    </w:p>
    <w:p w14:paraId="38476465" w14:textId="77777777" w:rsidR="00207B67" w:rsidRPr="00204B66" w:rsidRDefault="00207B67" w:rsidP="00207B67">
      <w:pPr>
        <w:suppressAutoHyphens/>
        <w:autoSpaceDN w:val="0"/>
        <w:jc w:val="both"/>
        <w:textAlignment w:val="baseline"/>
        <w:rPr>
          <w:rFonts w:ascii="Arial" w:eastAsia="Calibri" w:hAnsi="Arial" w:cs="Arial"/>
          <w:b/>
        </w:rPr>
      </w:pPr>
      <w:r w:rsidRPr="00204B66">
        <w:rPr>
          <w:rFonts w:ascii="Arial" w:eastAsia="Calibri" w:hAnsi="Arial" w:cs="Arial"/>
          <w:b/>
        </w:rPr>
        <w:t xml:space="preserve">Date: </w:t>
      </w:r>
    </w:p>
    <w:p w14:paraId="25E3503C" w14:textId="77777777" w:rsidR="00207B67" w:rsidRPr="00204B66" w:rsidRDefault="00207B67" w:rsidP="00207B67">
      <w:pPr>
        <w:suppressAutoHyphens/>
        <w:autoSpaceDN w:val="0"/>
        <w:jc w:val="both"/>
        <w:textAlignment w:val="baseline"/>
        <w:rPr>
          <w:rFonts w:ascii="Arial" w:eastAsia="Calibri" w:hAnsi="Arial" w:cs="Arial"/>
          <w:b/>
        </w:rPr>
      </w:pPr>
      <w:r w:rsidRPr="00204B66">
        <w:rPr>
          <w:rFonts w:ascii="Arial" w:eastAsia="Calibri" w:hAnsi="Arial" w:cs="Arial"/>
          <w:b/>
        </w:rPr>
        <w:t>Rehearsal dates and outcomes of PEEPs.</w:t>
      </w:r>
    </w:p>
    <w:tbl>
      <w:tblPr>
        <w:tblW w:w="9781" w:type="dxa"/>
        <w:tblCellMar>
          <w:left w:w="10" w:type="dxa"/>
          <w:right w:w="10" w:type="dxa"/>
        </w:tblCellMar>
        <w:tblLook w:val="0000" w:firstRow="0" w:lastRow="0" w:firstColumn="0" w:lastColumn="0" w:noHBand="0" w:noVBand="0"/>
      </w:tblPr>
      <w:tblGrid>
        <w:gridCol w:w="3804"/>
        <w:gridCol w:w="5977"/>
      </w:tblGrid>
      <w:tr w:rsidR="00207B67" w:rsidRPr="00204B66" w14:paraId="5D6ECD72"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C399"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Date</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8817"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Comments</w:t>
            </w:r>
          </w:p>
        </w:tc>
      </w:tr>
      <w:tr w:rsidR="00207B67" w:rsidRPr="00204B66" w14:paraId="7B36CC9C"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C6840" w14:textId="77777777" w:rsidR="00207B67" w:rsidRPr="00204B66" w:rsidRDefault="00207B67" w:rsidP="00966D09">
            <w:pPr>
              <w:suppressAutoHyphens/>
              <w:autoSpaceDN w:val="0"/>
              <w:jc w:val="both"/>
              <w:textAlignment w:val="baseline"/>
              <w:rPr>
                <w:rFonts w:ascii="Arial" w:eastAsia="Calibri" w:hAnsi="Arial" w:cs="Arial"/>
              </w:rPr>
            </w:pPr>
          </w:p>
          <w:p w14:paraId="02C8574A" w14:textId="77777777" w:rsidR="00207B67" w:rsidRPr="00990D60" w:rsidRDefault="00207B67" w:rsidP="00966D09">
            <w:pPr>
              <w:suppressAutoHyphens/>
              <w:autoSpaceDN w:val="0"/>
              <w:jc w:val="both"/>
              <w:textAlignment w:val="baseline"/>
              <w:rPr>
                <w:rFonts w:ascii="Arial" w:eastAsia="Calibri" w:hAnsi="Arial" w:cs="Arial"/>
                <w:b/>
              </w:rPr>
            </w:pPr>
            <w:r>
              <w:rPr>
                <w:rFonts w:ascii="Arial" w:eastAsia="Calibri" w:hAnsi="Arial" w:cs="Arial"/>
                <w:b/>
              </w:rPr>
              <w:t>Signed:</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9650F" w14:textId="77777777" w:rsidR="00207B67" w:rsidRPr="00204B66" w:rsidRDefault="00207B67" w:rsidP="00966D09">
            <w:pPr>
              <w:suppressAutoHyphens/>
              <w:autoSpaceDN w:val="0"/>
              <w:jc w:val="both"/>
              <w:textAlignment w:val="baseline"/>
              <w:rPr>
                <w:rFonts w:ascii="Arial" w:eastAsia="Calibri" w:hAnsi="Arial" w:cs="Arial"/>
              </w:rPr>
            </w:pPr>
          </w:p>
        </w:tc>
      </w:tr>
    </w:tbl>
    <w:p w14:paraId="00547D8E" w14:textId="77777777" w:rsidR="00207B67" w:rsidRPr="00204B66" w:rsidRDefault="00207B67" w:rsidP="00207B67">
      <w:pPr>
        <w:suppressAutoHyphens/>
        <w:autoSpaceDN w:val="0"/>
        <w:jc w:val="both"/>
        <w:textAlignment w:val="baseline"/>
        <w:rPr>
          <w:rFonts w:ascii="Arial" w:eastAsia="Calibri" w:hAnsi="Arial" w:cs="Arial"/>
          <w:b/>
        </w:rPr>
      </w:pPr>
    </w:p>
    <w:tbl>
      <w:tblPr>
        <w:tblW w:w="9781" w:type="dxa"/>
        <w:tblCellMar>
          <w:left w:w="10" w:type="dxa"/>
          <w:right w:w="10" w:type="dxa"/>
        </w:tblCellMar>
        <w:tblLook w:val="0000" w:firstRow="0" w:lastRow="0" w:firstColumn="0" w:lastColumn="0" w:noHBand="0" w:noVBand="0"/>
      </w:tblPr>
      <w:tblGrid>
        <w:gridCol w:w="3804"/>
        <w:gridCol w:w="5977"/>
      </w:tblGrid>
      <w:tr w:rsidR="00207B67" w:rsidRPr="00204B66" w14:paraId="63B18C2F"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14DE2"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Date</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5B1C4"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Comments</w:t>
            </w:r>
          </w:p>
        </w:tc>
      </w:tr>
      <w:tr w:rsidR="00207B67" w:rsidRPr="00204B66" w14:paraId="5F9626EF"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DB11" w14:textId="77777777" w:rsidR="00207B67" w:rsidRDefault="00207B67" w:rsidP="00966D09">
            <w:pPr>
              <w:suppressAutoHyphens/>
              <w:autoSpaceDN w:val="0"/>
              <w:jc w:val="both"/>
              <w:textAlignment w:val="baseline"/>
              <w:rPr>
                <w:rFonts w:ascii="Arial" w:eastAsia="Calibri" w:hAnsi="Arial" w:cs="Arial"/>
                <w:b/>
              </w:rPr>
            </w:pPr>
          </w:p>
          <w:p w14:paraId="37EFD58C" w14:textId="77777777" w:rsidR="00207B67" w:rsidRPr="00204B66" w:rsidRDefault="00207B67" w:rsidP="00966D09">
            <w:pPr>
              <w:suppressAutoHyphens/>
              <w:autoSpaceDN w:val="0"/>
              <w:jc w:val="both"/>
              <w:textAlignment w:val="baseline"/>
              <w:rPr>
                <w:rFonts w:ascii="Arial" w:eastAsia="Calibri" w:hAnsi="Arial" w:cs="Arial"/>
              </w:rPr>
            </w:pPr>
            <w:r w:rsidRPr="00204B66">
              <w:rPr>
                <w:rFonts w:ascii="Arial" w:eastAsia="Calibri" w:hAnsi="Arial" w:cs="Arial"/>
                <w:b/>
              </w:rPr>
              <w:t>Signed:</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02272" w14:textId="77777777" w:rsidR="00207B67" w:rsidRPr="00204B66" w:rsidRDefault="00207B67" w:rsidP="00966D09">
            <w:pPr>
              <w:suppressAutoHyphens/>
              <w:autoSpaceDN w:val="0"/>
              <w:jc w:val="both"/>
              <w:textAlignment w:val="baseline"/>
              <w:rPr>
                <w:rFonts w:ascii="Arial" w:eastAsia="Calibri" w:hAnsi="Arial" w:cs="Arial"/>
              </w:rPr>
            </w:pPr>
          </w:p>
        </w:tc>
      </w:tr>
    </w:tbl>
    <w:p w14:paraId="1E608F85" w14:textId="77777777" w:rsidR="00207B67" w:rsidRPr="00204B66" w:rsidRDefault="00207B67" w:rsidP="00207B67">
      <w:pPr>
        <w:suppressAutoHyphens/>
        <w:autoSpaceDN w:val="0"/>
        <w:jc w:val="both"/>
        <w:textAlignment w:val="baseline"/>
        <w:rPr>
          <w:rFonts w:ascii="Arial" w:eastAsia="Calibri" w:hAnsi="Arial" w:cs="Arial"/>
          <w:b/>
        </w:rPr>
      </w:pPr>
    </w:p>
    <w:tbl>
      <w:tblPr>
        <w:tblW w:w="9781" w:type="dxa"/>
        <w:tblCellMar>
          <w:left w:w="10" w:type="dxa"/>
          <w:right w:w="10" w:type="dxa"/>
        </w:tblCellMar>
        <w:tblLook w:val="0000" w:firstRow="0" w:lastRow="0" w:firstColumn="0" w:lastColumn="0" w:noHBand="0" w:noVBand="0"/>
      </w:tblPr>
      <w:tblGrid>
        <w:gridCol w:w="3804"/>
        <w:gridCol w:w="5977"/>
      </w:tblGrid>
      <w:tr w:rsidR="00207B67" w:rsidRPr="00204B66" w14:paraId="265DF4EA"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E9BFB"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Date</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2F501"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Comments</w:t>
            </w:r>
          </w:p>
        </w:tc>
      </w:tr>
      <w:tr w:rsidR="00207B67" w:rsidRPr="00204B66" w14:paraId="27081D82"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8EC5" w14:textId="77777777" w:rsidR="00207B67" w:rsidRPr="00204B66" w:rsidRDefault="00207B67" w:rsidP="00966D09">
            <w:pPr>
              <w:suppressAutoHyphens/>
              <w:autoSpaceDN w:val="0"/>
              <w:jc w:val="both"/>
              <w:textAlignment w:val="baseline"/>
              <w:rPr>
                <w:rFonts w:ascii="Arial" w:eastAsia="Calibri" w:hAnsi="Arial" w:cs="Arial"/>
              </w:rPr>
            </w:pPr>
          </w:p>
          <w:p w14:paraId="21370CA3" w14:textId="77777777" w:rsidR="00207B67" w:rsidRPr="00990D60"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Sig</w:t>
            </w:r>
            <w:r>
              <w:rPr>
                <w:rFonts w:ascii="Arial" w:eastAsia="Calibri" w:hAnsi="Arial" w:cs="Arial"/>
                <w:b/>
              </w:rPr>
              <w:t>ned:</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C8070" w14:textId="77777777" w:rsidR="00207B67" w:rsidRPr="00204B66" w:rsidRDefault="00207B67" w:rsidP="00966D09">
            <w:pPr>
              <w:suppressAutoHyphens/>
              <w:autoSpaceDN w:val="0"/>
              <w:jc w:val="both"/>
              <w:textAlignment w:val="baseline"/>
              <w:rPr>
                <w:rFonts w:ascii="Arial" w:eastAsia="Calibri" w:hAnsi="Arial" w:cs="Arial"/>
              </w:rPr>
            </w:pPr>
          </w:p>
        </w:tc>
      </w:tr>
    </w:tbl>
    <w:p w14:paraId="7D60CF60" w14:textId="77777777" w:rsidR="00207B67" w:rsidRPr="00204B66" w:rsidRDefault="00207B67" w:rsidP="00207B67">
      <w:pPr>
        <w:suppressAutoHyphens/>
        <w:autoSpaceDN w:val="0"/>
        <w:jc w:val="both"/>
        <w:textAlignment w:val="baseline"/>
        <w:rPr>
          <w:rFonts w:ascii="Arial" w:eastAsia="Calibri" w:hAnsi="Arial" w:cs="Arial"/>
          <w:b/>
        </w:rPr>
      </w:pPr>
    </w:p>
    <w:tbl>
      <w:tblPr>
        <w:tblW w:w="9781" w:type="dxa"/>
        <w:tblCellMar>
          <w:left w:w="10" w:type="dxa"/>
          <w:right w:w="10" w:type="dxa"/>
        </w:tblCellMar>
        <w:tblLook w:val="0000" w:firstRow="0" w:lastRow="0" w:firstColumn="0" w:lastColumn="0" w:noHBand="0" w:noVBand="0"/>
      </w:tblPr>
      <w:tblGrid>
        <w:gridCol w:w="3804"/>
        <w:gridCol w:w="5977"/>
      </w:tblGrid>
      <w:tr w:rsidR="00207B67" w:rsidRPr="00204B66" w14:paraId="442A31EE"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09D33"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Date</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B62CD"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Comments</w:t>
            </w:r>
          </w:p>
        </w:tc>
      </w:tr>
      <w:tr w:rsidR="00207B67" w:rsidRPr="00204B66" w14:paraId="61B5C4C2"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A6109" w14:textId="77777777" w:rsidR="00207B67" w:rsidRDefault="00207B67" w:rsidP="00966D09">
            <w:pPr>
              <w:suppressAutoHyphens/>
              <w:autoSpaceDN w:val="0"/>
              <w:jc w:val="both"/>
              <w:textAlignment w:val="baseline"/>
              <w:rPr>
                <w:rFonts w:ascii="Arial" w:eastAsia="Calibri" w:hAnsi="Arial" w:cs="Arial"/>
                <w:b/>
              </w:rPr>
            </w:pPr>
          </w:p>
          <w:p w14:paraId="6BF96D7C" w14:textId="77777777" w:rsidR="00207B67" w:rsidRPr="00204B66" w:rsidRDefault="00207B67" w:rsidP="00966D09">
            <w:pPr>
              <w:suppressAutoHyphens/>
              <w:autoSpaceDN w:val="0"/>
              <w:jc w:val="both"/>
              <w:textAlignment w:val="baseline"/>
              <w:rPr>
                <w:rFonts w:ascii="Arial" w:eastAsia="Calibri" w:hAnsi="Arial" w:cs="Arial"/>
              </w:rPr>
            </w:pPr>
            <w:r w:rsidRPr="00204B66">
              <w:rPr>
                <w:rFonts w:ascii="Arial" w:eastAsia="Calibri" w:hAnsi="Arial" w:cs="Arial"/>
                <w:b/>
              </w:rPr>
              <w:t>Signed:</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185E" w14:textId="77777777" w:rsidR="00207B67" w:rsidRPr="00204B66" w:rsidRDefault="00207B67" w:rsidP="00966D09">
            <w:pPr>
              <w:suppressAutoHyphens/>
              <w:autoSpaceDN w:val="0"/>
              <w:jc w:val="both"/>
              <w:textAlignment w:val="baseline"/>
              <w:rPr>
                <w:rFonts w:ascii="Arial" w:eastAsia="Calibri" w:hAnsi="Arial" w:cs="Arial"/>
              </w:rPr>
            </w:pPr>
          </w:p>
        </w:tc>
      </w:tr>
    </w:tbl>
    <w:p w14:paraId="154A34EC" w14:textId="77777777" w:rsidR="00207B67" w:rsidRPr="00204B66" w:rsidRDefault="00207B67" w:rsidP="00207B67">
      <w:pPr>
        <w:suppressAutoHyphens/>
        <w:autoSpaceDN w:val="0"/>
        <w:jc w:val="both"/>
        <w:textAlignment w:val="baseline"/>
        <w:rPr>
          <w:rFonts w:ascii="Arial" w:eastAsia="Calibri" w:hAnsi="Arial" w:cs="Arial"/>
          <w:b/>
        </w:rPr>
      </w:pPr>
    </w:p>
    <w:tbl>
      <w:tblPr>
        <w:tblW w:w="9781" w:type="dxa"/>
        <w:tblCellMar>
          <w:left w:w="10" w:type="dxa"/>
          <w:right w:w="10" w:type="dxa"/>
        </w:tblCellMar>
        <w:tblLook w:val="0000" w:firstRow="0" w:lastRow="0" w:firstColumn="0" w:lastColumn="0" w:noHBand="0" w:noVBand="0"/>
      </w:tblPr>
      <w:tblGrid>
        <w:gridCol w:w="3804"/>
        <w:gridCol w:w="5977"/>
      </w:tblGrid>
      <w:tr w:rsidR="00207B67" w:rsidRPr="00204B66" w14:paraId="239C4CF2"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D1188"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Date</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67967" w14:textId="77777777" w:rsidR="00207B67" w:rsidRPr="00204B66"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Comments</w:t>
            </w:r>
          </w:p>
        </w:tc>
      </w:tr>
      <w:tr w:rsidR="00207B67" w:rsidRPr="00204B66" w14:paraId="3FA0E51B" w14:textId="77777777" w:rsidTr="00966D09">
        <w:tc>
          <w:tcPr>
            <w:tcW w:w="3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0A260" w14:textId="77777777" w:rsidR="00207B67" w:rsidRDefault="00207B67" w:rsidP="00966D09">
            <w:pPr>
              <w:suppressAutoHyphens/>
              <w:autoSpaceDN w:val="0"/>
              <w:jc w:val="both"/>
              <w:textAlignment w:val="baseline"/>
              <w:rPr>
                <w:rFonts w:ascii="Arial" w:eastAsia="Calibri" w:hAnsi="Arial" w:cs="Arial"/>
              </w:rPr>
            </w:pPr>
          </w:p>
          <w:p w14:paraId="50A21B22" w14:textId="77777777" w:rsidR="00207B67" w:rsidRPr="00990D60" w:rsidRDefault="00207B67" w:rsidP="00966D09">
            <w:pPr>
              <w:suppressAutoHyphens/>
              <w:autoSpaceDN w:val="0"/>
              <w:jc w:val="both"/>
              <w:textAlignment w:val="baseline"/>
              <w:rPr>
                <w:rFonts w:ascii="Arial" w:eastAsia="Calibri" w:hAnsi="Arial" w:cs="Arial"/>
                <w:b/>
              </w:rPr>
            </w:pPr>
            <w:r w:rsidRPr="00204B66">
              <w:rPr>
                <w:rFonts w:ascii="Arial" w:eastAsia="Calibri" w:hAnsi="Arial" w:cs="Arial"/>
                <w:b/>
              </w:rPr>
              <w:t>Sig</w:t>
            </w:r>
            <w:r>
              <w:rPr>
                <w:rFonts w:ascii="Arial" w:eastAsia="Calibri" w:hAnsi="Arial" w:cs="Arial"/>
                <w:b/>
              </w:rPr>
              <w:t>ned:</w:t>
            </w:r>
          </w:p>
        </w:tc>
        <w:tc>
          <w:tcPr>
            <w:tcW w:w="5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7D485" w14:textId="77777777" w:rsidR="00207B67" w:rsidRPr="00204B66" w:rsidRDefault="00207B67" w:rsidP="00966D09">
            <w:pPr>
              <w:suppressAutoHyphens/>
              <w:autoSpaceDN w:val="0"/>
              <w:jc w:val="both"/>
              <w:textAlignment w:val="baseline"/>
              <w:rPr>
                <w:rFonts w:ascii="Arial" w:eastAsia="Calibri" w:hAnsi="Arial" w:cs="Arial"/>
              </w:rPr>
            </w:pPr>
          </w:p>
        </w:tc>
      </w:tr>
    </w:tbl>
    <w:p w14:paraId="1A822124" w14:textId="77777777" w:rsidR="00207B67" w:rsidRPr="00204B66" w:rsidRDefault="00207B67" w:rsidP="00207B67">
      <w:pPr>
        <w:suppressAutoHyphens/>
        <w:autoSpaceDN w:val="0"/>
        <w:jc w:val="both"/>
        <w:textAlignment w:val="baseline"/>
        <w:rPr>
          <w:rFonts w:ascii="Arial" w:eastAsia="Calibri" w:hAnsi="Arial" w:cs="Arial"/>
          <w:b/>
        </w:rPr>
      </w:pPr>
    </w:p>
    <w:p w14:paraId="0D3E1DE0" w14:textId="77777777" w:rsidR="00207B67" w:rsidRPr="00204B66" w:rsidRDefault="00207B67" w:rsidP="00207B67">
      <w:pPr>
        <w:suppressAutoHyphens/>
        <w:autoSpaceDN w:val="0"/>
        <w:spacing w:after="0"/>
        <w:jc w:val="both"/>
        <w:rPr>
          <w:rFonts w:ascii="Arial" w:eastAsia="Calibri" w:hAnsi="Arial" w:cs="Arial"/>
        </w:rPr>
      </w:pPr>
      <w:r w:rsidRPr="00204B66">
        <w:rPr>
          <w:rFonts w:ascii="Arial" w:eastAsia="Times New Roman" w:hAnsi="Arial" w:cs="Arial"/>
        </w:rPr>
        <w:t xml:space="preserve">In case of a complaint, ensure that the OFSTED complaint form will be available for parent/carers should they want to complain about SEND provision at BGN Nursery. Parents should approach the </w:t>
      </w:r>
      <w:r>
        <w:rPr>
          <w:rFonts w:ascii="Arial" w:eastAsia="Times New Roman" w:hAnsi="Arial" w:cs="Arial"/>
        </w:rPr>
        <w:t>Early years</w:t>
      </w:r>
      <w:r w:rsidRPr="00204B66">
        <w:rPr>
          <w:rFonts w:ascii="Arial" w:eastAsia="Times New Roman" w:hAnsi="Arial" w:cs="Arial"/>
        </w:rPr>
        <w:t xml:space="preserve"> Manager to discuss any complaints raised.</w:t>
      </w:r>
    </w:p>
    <w:p w14:paraId="230CCBE8" w14:textId="77777777" w:rsidR="00207B67" w:rsidRPr="00204B66" w:rsidRDefault="00207B67" w:rsidP="00207B67">
      <w:pPr>
        <w:suppressAutoHyphens/>
        <w:autoSpaceDN w:val="0"/>
        <w:spacing w:after="0"/>
        <w:jc w:val="both"/>
        <w:rPr>
          <w:rFonts w:ascii="Arial" w:eastAsia="Calibri" w:hAnsi="Arial" w:cs="Arial"/>
        </w:rPr>
      </w:pPr>
    </w:p>
    <w:p w14:paraId="3CF7393B" w14:textId="77777777" w:rsidR="00207B67" w:rsidRDefault="00207B67" w:rsidP="00207B67">
      <w:pPr>
        <w:suppressAutoHyphens/>
        <w:autoSpaceDN w:val="0"/>
        <w:jc w:val="both"/>
        <w:textAlignment w:val="baseline"/>
        <w:rPr>
          <w:rFonts w:ascii="Arial" w:eastAsia="Calibri" w:hAnsi="Arial" w:cs="Arial"/>
        </w:rPr>
      </w:pPr>
    </w:p>
    <w:p w14:paraId="735B5DE1" w14:textId="77777777" w:rsidR="00207B67" w:rsidRPr="00204B66" w:rsidRDefault="00207B67" w:rsidP="00207B67">
      <w:pPr>
        <w:suppressAutoHyphens/>
        <w:autoSpaceDN w:val="0"/>
        <w:jc w:val="both"/>
        <w:textAlignment w:val="baseline"/>
        <w:rPr>
          <w:rFonts w:ascii="Arial" w:eastAsia="Calibri" w:hAnsi="Arial" w:cs="Arial"/>
        </w:rPr>
      </w:pPr>
      <w:r w:rsidRPr="00204B66">
        <w:rPr>
          <w:rFonts w:ascii="Arial" w:eastAsia="Calibri" w:hAnsi="Arial" w:cs="Arial"/>
        </w:rPr>
        <w:t xml:space="preserve">Updated </w:t>
      </w:r>
      <w:r>
        <w:rPr>
          <w:rFonts w:ascii="Arial" w:eastAsia="Calibri" w:hAnsi="Arial" w:cs="Arial"/>
        </w:rPr>
        <w:t xml:space="preserve">06.06.2022 </w:t>
      </w:r>
      <w:r w:rsidRPr="00204B66">
        <w:rPr>
          <w:rFonts w:ascii="Arial" w:eastAsia="Calibri" w:hAnsi="Arial" w:cs="Arial"/>
        </w:rPr>
        <w:t xml:space="preserve"> </w:t>
      </w:r>
    </w:p>
    <w:p w14:paraId="66E33D99" w14:textId="77777777" w:rsidR="004F3A0D" w:rsidRDefault="004F3A0D"/>
    <w:sectPr w:rsidR="004F3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1F08"/>
    <w:multiLevelType w:val="hybridMultilevel"/>
    <w:tmpl w:val="349EF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5B7127"/>
    <w:multiLevelType w:val="multilevel"/>
    <w:tmpl w:val="4CB2C748"/>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D4A7987"/>
    <w:multiLevelType w:val="hybridMultilevel"/>
    <w:tmpl w:val="122444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13802335">
    <w:abstractNumId w:val="1"/>
  </w:num>
  <w:num w:numId="2" w16cid:durableId="1977638622">
    <w:abstractNumId w:val="0"/>
  </w:num>
  <w:num w:numId="3" w16cid:durableId="1208643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67"/>
    <w:rsid w:val="00207B67"/>
    <w:rsid w:val="004F3A0D"/>
    <w:rsid w:val="00B60E33"/>
    <w:rsid w:val="00ED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A72F"/>
  <w15:chartTrackingRefBased/>
  <w15:docId w15:val="{ADCB6A36-A22D-49D5-AA7D-8A668B0C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6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7B67"/>
    <w:pPr>
      <w:ind w:left="720"/>
      <w:contextualSpacing/>
    </w:pPr>
  </w:style>
  <w:style w:type="character" w:customStyle="1" w:styleId="ListParagraphChar">
    <w:name w:val="List Paragraph Char"/>
    <w:basedOn w:val="DefaultParagraphFont"/>
    <w:link w:val="ListParagraph"/>
    <w:uiPriority w:val="34"/>
    <w:rsid w:val="00207B6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3400EFC4BD499F5561DAFAC2FA8A" ma:contentTypeVersion="15" ma:contentTypeDescription="Create a new document." ma:contentTypeScope="" ma:versionID="5776d7d5479f464d497ed09fe6e6b16e">
  <xsd:schema xmlns:xsd="http://www.w3.org/2001/XMLSchema" xmlns:xs="http://www.w3.org/2001/XMLSchema" xmlns:p="http://schemas.microsoft.com/office/2006/metadata/properties" xmlns:ns2="2af3cf60-3a76-4924-9728-24e019105619" xmlns:ns3="e1f5bfac-1b70-44dd-9820-c9f867b9ae74" targetNamespace="http://schemas.microsoft.com/office/2006/metadata/properties" ma:root="true" ma:fieldsID="14f628c700f8c5b3bc06bdca34457c28" ns2:_="" ns3:_="">
    <xsd:import namespace="2af3cf60-3a76-4924-9728-24e019105619"/>
    <xsd:import namespace="e1f5bfac-1b70-44dd-9820-c9f867b9ae7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cf60-3a76-4924-9728-24e019105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936165-1c73-48ef-8417-691679f894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5bfac-1b70-44dd-9820-c9f867b9ae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e9eb8e-d9b1-4160-a92b-fa3ac3224ace}" ma:internalName="TaxCatchAll" ma:showField="CatchAllData" ma:web="e1f5bfac-1b70-44dd-9820-c9f867b9a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f3cf60-3a76-4924-9728-24e019105619">
      <Terms xmlns="http://schemas.microsoft.com/office/infopath/2007/PartnerControls"/>
    </lcf76f155ced4ddcb4097134ff3c332f>
    <TaxCatchAll xmlns="e1f5bfac-1b70-44dd-9820-c9f867b9ae74" xsi:nil="true"/>
  </documentManagement>
</p:properties>
</file>

<file path=customXml/itemProps1.xml><?xml version="1.0" encoding="utf-8"?>
<ds:datastoreItem xmlns:ds="http://schemas.openxmlformats.org/officeDocument/2006/customXml" ds:itemID="{7E279779-967C-49F7-A65A-04D7DCF49301}"/>
</file>

<file path=customXml/itemProps2.xml><?xml version="1.0" encoding="utf-8"?>
<ds:datastoreItem xmlns:ds="http://schemas.openxmlformats.org/officeDocument/2006/customXml" ds:itemID="{74F2CD08-90A5-40C0-8519-51845C685143}"/>
</file>

<file path=customXml/itemProps3.xml><?xml version="1.0" encoding="utf-8"?>
<ds:datastoreItem xmlns:ds="http://schemas.openxmlformats.org/officeDocument/2006/customXml" ds:itemID="{560FB7F3-67DA-4682-A5B2-F9532687B505}"/>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8541</Characters>
  <Application>Microsoft Office Word</Application>
  <DocSecurity>4</DocSecurity>
  <Lines>71</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Walker</dc:creator>
  <cp:keywords/>
  <dc:description/>
  <cp:lastModifiedBy>Tara Bishop</cp:lastModifiedBy>
  <cp:revision>2</cp:revision>
  <dcterms:created xsi:type="dcterms:W3CDTF">2023-11-30T13:50:00Z</dcterms:created>
  <dcterms:modified xsi:type="dcterms:W3CDTF">2023-11-30T13:50:00Z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0x010100C0583400EFC4BD499F5561DAFAC2FA8A</vt:lpwstr>
  </property>
</Properties>
</file>